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661693F9"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4623B4">
        <w:rPr>
          <w:rFonts w:eastAsia="宋体"/>
          <w:sz w:val="22"/>
          <w:szCs w:val="22"/>
          <w:lang w:val="en-GB" w:eastAsia="zh-CN"/>
        </w:rPr>
        <w:t>#</w:t>
      </w:r>
      <w:r w:rsidR="004623B4" w:rsidRPr="004623B4">
        <w:rPr>
          <w:rFonts w:eastAsia="宋体"/>
          <w:sz w:val="22"/>
          <w:szCs w:val="22"/>
          <w:lang w:val="en-GB" w:eastAsia="zh-CN"/>
        </w:rPr>
        <w:t>1</w:t>
      </w:r>
      <w:r w:rsidR="004623B4" w:rsidRPr="004623B4">
        <w:rPr>
          <w:rFonts w:eastAsia="宋体" w:hint="eastAsia"/>
          <w:sz w:val="22"/>
          <w:szCs w:val="22"/>
          <w:lang w:val="en-GB" w:eastAsia="zh-CN"/>
        </w:rPr>
        <w:t>28</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004623B4">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896B8A">
        <w:rPr>
          <w:rFonts w:eastAsia="宋体" w:hint="eastAsia"/>
          <w:sz w:val="22"/>
          <w:szCs w:val="22"/>
          <w:lang w:val="en-GB" w:eastAsia="zh-CN"/>
        </w:rPr>
        <w:t>R2-2</w:t>
      </w:r>
      <w:r w:rsidR="00EC3EC9" w:rsidRPr="00896B8A">
        <w:rPr>
          <w:rFonts w:eastAsia="宋体" w:hint="eastAsia"/>
          <w:sz w:val="22"/>
          <w:szCs w:val="22"/>
          <w:lang w:val="en-GB" w:eastAsia="zh-CN"/>
        </w:rPr>
        <w:t>4</w:t>
      </w:r>
      <w:r w:rsidR="00B7639D" w:rsidRPr="00896B8A">
        <w:rPr>
          <w:rFonts w:eastAsia="宋体"/>
          <w:sz w:val="22"/>
          <w:szCs w:val="22"/>
          <w:lang w:val="en-GB" w:eastAsia="zh-CN"/>
        </w:rPr>
        <w:t>0</w:t>
      </w:r>
      <w:r w:rsidR="00896B8A" w:rsidRPr="00896B8A">
        <w:rPr>
          <w:rFonts w:eastAsia="宋体" w:hint="eastAsia"/>
          <w:sz w:val="22"/>
          <w:szCs w:val="22"/>
          <w:lang w:val="en-GB" w:eastAsia="zh-CN"/>
        </w:rPr>
        <w:t>9859</w:t>
      </w:r>
    </w:p>
    <w:p w14:paraId="650C3BB8" w14:textId="7CEBDB49" w:rsidR="0079573A" w:rsidRDefault="004623B4" w:rsidP="00B56C5B">
      <w:pPr>
        <w:pStyle w:val="a5"/>
        <w:tabs>
          <w:tab w:val="left" w:pos="7600"/>
        </w:tabs>
        <w:rPr>
          <w:rFonts w:eastAsiaTheme="minorEastAsia"/>
          <w:sz w:val="22"/>
          <w:szCs w:val="22"/>
          <w:lang w:val="en-GB" w:eastAsia="zh-CN"/>
        </w:rPr>
      </w:pPr>
      <w:r w:rsidRPr="00B21943">
        <w:rPr>
          <w:rFonts w:eastAsiaTheme="minorEastAsia"/>
          <w:sz w:val="22"/>
          <w:szCs w:val="22"/>
          <w:lang w:val="en-GB" w:eastAsia="zh-CN"/>
        </w:rPr>
        <w:t xml:space="preserve">Orlando, </w:t>
      </w:r>
      <w:r w:rsidR="005F785E">
        <w:rPr>
          <w:rFonts w:eastAsiaTheme="minorEastAsia" w:hint="eastAsia"/>
          <w:sz w:val="22"/>
          <w:szCs w:val="22"/>
          <w:lang w:val="en-GB" w:eastAsia="zh-CN"/>
        </w:rPr>
        <w:t>USA</w:t>
      </w:r>
      <w:r w:rsidRPr="00B21943">
        <w:rPr>
          <w:rFonts w:eastAsiaTheme="minorEastAsia"/>
          <w:sz w:val="22"/>
          <w:szCs w:val="22"/>
          <w:lang w:val="en-GB" w:eastAsia="zh-CN"/>
        </w:rPr>
        <w:t>, 18</w:t>
      </w:r>
      <w:r w:rsidRPr="00B21943">
        <w:rPr>
          <w:rFonts w:eastAsiaTheme="minorEastAsia"/>
          <w:sz w:val="22"/>
          <w:szCs w:val="22"/>
          <w:vertAlign w:val="superscript"/>
          <w:lang w:val="en-GB" w:eastAsia="zh-CN"/>
        </w:rPr>
        <w:t>th</w:t>
      </w:r>
      <w:r w:rsidRPr="00B21943">
        <w:rPr>
          <w:rFonts w:eastAsiaTheme="minorEastAsia"/>
          <w:sz w:val="22"/>
          <w:szCs w:val="22"/>
          <w:lang w:val="en-GB" w:eastAsia="zh-CN"/>
        </w:rPr>
        <w:t xml:space="preserve"> – 22</w:t>
      </w:r>
      <w:r w:rsidRPr="00B21943">
        <w:rPr>
          <w:rFonts w:eastAsiaTheme="minorEastAsia"/>
          <w:sz w:val="22"/>
          <w:szCs w:val="22"/>
          <w:vertAlign w:val="superscript"/>
          <w:lang w:val="en-GB" w:eastAsia="zh-CN"/>
        </w:rPr>
        <w:t>nd</w:t>
      </w:r>
      <w:r w:rsidRPr="00B21943">
        <w:rPr>
          <w:rFonts w:eastAsiaTheme="minorEastAsia"/>
          <w:sz w:val="22"/>
          <w:szCs w:val="22"/>
          <w:lang w:val="en-GB" w:eastAsia="zh-CN"/>
        </w:rPr>
        <w:t xml:space="preserve"> November 2024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279FF58B" w:rsidR="0079573A" w:rsidRDefault="0079573A" w:rsidP="007A0635">
      <w:pPr>
        <w:pStyle w:val="a5"/>
        <w:tabs>
          <w:tab w:val="clear" w:pos="4536"/>
          <w:tab w:val="left" w:pos="1910"/>
        </w:tabs>
        <w:ind w:left="1678" w:hanging="1678"/>
        <w:jc w:val="both"/>
        <w:rPr>
          <w:rFonts w:eastAsia="宋体" w:cs="Arial"/>
          <w:sz w:val="22"/>
          <w:szCs w:val="22"/>
          <w:lang w:eastAsia="zh-CN"/>
        </w:rPr>
      </w:pPr>
      <w:r>
        <w:rPr>
          <w:rFonts w:cs="Arial"/>
          <w:sz w:val="22"/>
          <w:szCs w:val="22"/>
        </w:rPr>
        <w:t>Source:</w:t>
      </w:r>
      <w:r w:rsidR="007A0635">
        <w:rPr>
          <w:rFonts w:cs="Arial"/>
          <w:sz w:val="22"/>
          <w:szCs w:val="22"/>
        </w:rPr>
        <w:tab/>
      </w:r>
      <w:r>
        <w:rPr>
          <w:rFonts w:eastAsia="宋体" w:cs="Arial"/>
          <w:sz w:val="22"/>
          <w:szCs w:val="22"/>
          <w:lang w:eastAsia="zh-CN"/>
        </w:rPr>
        <w:t xml:space="preserve">CATT </w:t>
      </w:r>
    </w:p>
    <w:p w14:paraId="1A8532EA" w14:textId="6FF9E0BD" w:rsidR="0079573A" w:rsidRDefault="0079573A" w:rsidP="007A0635">
      <w:pPr>
        <w:pStyle w:val="a5"/>
        <w:tabs>
          <w:tab w:val="clear" w:pos="4536"/>
          <w:tab w:val="left" w:pos="1800"/>
        </w:tabs>
        <w:ind w:left="1679" w:hangingChars="760" w:hanging="1679"/>
        <w:jc w:val="both"/>
        <w:rPr>
          <w:rFonts w:eastAsiaTheme="minorEastAsia" w:cs="Arial"/>
          <w:sz w:val="22"/>
          <w:szCs w:val="22"/>
          <w:lang w:eastAsia="zh-CN"/>
        </w:rPr>
      </w:pPr>
      <w:r>
        <w:rPr>
          <w:rFonts w:cs="Arial"/>
          <w:sz w:val="22"/>
          <w:szCs w:val="22"/>
        </w:rPr>
        <w:t>Title:</w:t>
      </w:r>
      <w:bookmarkStart w:id="0" w:name="Title"/>
      <w:bookmarkEnd w:id="0"/>
      <w:r w:rsidR="007A0635">
        <w:rPr>
          <w:rFonts w:eastAsiaTheme="minorEastAsia" w:cs="Arial"/>
          <w:sz w:val="22"/>
          <w:szCs w:val="22"/>
          <w:lang w:eastAsia="zh-CN"/>
        </w:rPr>
        <w:tab/>
      </w:r>
      <w:r w:rsidR="0017619B">
        <w:rPr>
          <w:rFonts w:eastAsiaTheme="minorEastAsia" w:cs="Arial"/>
          <w:sz w:val="22"/>
          <w:szCs w:val="22"/>
          <w:lang w:eastAsia="zh-CN"/>
        </w:rPr>
        <w:t xml:space="preserve">Discussion on </w:t>
      </w:r>
      <w:r w:rsidR="00140B21">
        <w:rPr>
          <w:rFonts w:eastAsiaTheme="minorEastAsia" w:cs="Arial"/>
          <w:sz w:val="22"/>
          <w:szCs w:val="22"/>
          <w:lang w:eastAsia="zh-CN"/>
        </w:rPr>
        <w:t>multi-hop</w:t>
      </w:r>
      <w:r w:rsidR="0017619B">
        <w:rPr>
          <w:rFonts w:eastAsiaTheme="minorEastAsia" w:cs="Arial"/>
          <w:sz w:val="22"/>
          <w:szCs w:val="22"/>
          <w:lang w:eastAsia="zh-CN"/>
        </w:rPr>
        <w:t xml:space="preserve"> </w:t>
      </w:r>
      <w:r w:rsidR="00604D51">
        <w:rPr>
          <w:rFonts w:eastAsiaTheme="minorEastAsia" w:cs="Arial"/>
          <w:sz w:val="22"/>
          <w:szCs w:val="22"/>
          <w:lang w:eastAsia="zh-CN"/>
        </w:rPr>
        <w:t>d</w:t>
      </w:r>
      <w:r w:rsidR="0017619B">
        <w:rPr>
          <w:rFonts w:eastAsiaTheme="minorEastAsia" w:cs="Arial"/>
          <w:sz w:val="22"/>
          <w:szCs w:val="22"/>
          <w:lang w:eastAsia="zh-CN"/>
        </w:rPr>
        <w:t>iscovery and (</w:t>
      </w:r>
      <w:r w:rsidR="00604D51">
        <w:rPr>
          <w:rFonts w:eastAsiaTheme="minorEastAsia" w:cs="Arial"/>
          <w:sz w:val="22"/>
          <w:szCs w:val="22"/>
          <w:lang w:eastAsia="zh-CN"/>
        </w:rPr>
        <w:t>r</w:t>
      </w:r>
      <w:r w:rsidR="0017619B">
        <w:rPr>
          <w:rFonts w:eastAsiaTheme="minorEastAsia" w:cs="Arial"/>
          <w:sz w:val="22"/>
          <w:szCs w:val="22"/>
          <w:lang w:eastAsia="zh-CN"/>
        </w:rPr>
        <w:t>e)selection</w:t>
      </w:r>
    </w:p>
    <w:p w14:paraId="02FEED10" w14:textId="1FD2246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7C6655">
        <w:rPr>
          <w:rFonts w:eastAsia="宋体" w:cs="Arial"/>
          <w:sz w:val="22"/>
          <w:szCs w:val="22"/>
          <w:lang w:eastAsia="zh-CN"/>
        </w:rPr>
        <w:t>8</w:t>
      </w:r>
      <w:r w:rsidR="00F63DE7" w:rsidRPr="007C6655">
        <w:rPr>
          <w:rFonts w:eastAsia="宋体" w:cs="Arial" w:hint="eastAsia"/>
          <w:sz w:val="22"/>
          <w:szCs w:val="22"/>
          <w:lang w:eastAsia="zh-CN"/>
        </w:rPr>
        <w:t>.</w:t>
      </w:r>
      <w:r w:rsidR="003E5F5D" w:rsidRPr="007C6655">
        <w:rPr>
          <w:rFonts w:eastAsia="宋体" w:cs="Arial"/>
          <w:sz w:val="22"/>
          <w:szCs w:val="22"/>
          <w:lang w:eastAsia="zh-CN"/>
        </w:rPr>
        <w:t>13</w:t>
      </w:r>
      <w:r w:rsidR="00252D32" w:rsidRPr="007C6655">
        <w:rPr>
          <w:rFonts w:eastAsia="宋体" w:cs="Arial"/>
          <w:sz w:val="22"/>
          <w:szCs w:val="22"/>
          <w:lang w:eastAsia="zh-CN"/>
        </w:rPr>
        <w:t>.</w:t>
      </w:r>
      <w:r w:rsidR="003E5F5D" w:rsidRPr="007C6655">
        <w:rPr>
          <w:rFonts w:eastAsia="宋体" w:cs="Arial"/>
          <w:sz w:val="22"/>
          <w:szCs w:val="22"/>
          <w:lang w:eastAsia="zh-CN"/>
        </w:rPr>
        <w:t>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16D56A22" w14:textId="01C296EC" w:rsidR="00545DF6" w:rsidRDefault="00965EB3" w:rsidP="00545DF6">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 xml:space="preserve">After </w:t>
      </w:r>
      <w:r w:rsidR="00545DF6">
        <w:rPr>
          <w:rFonts w:eastAsiaTheme="minorEastAsia" w:hint="eastAsia"/>
          <w:lang w:val="en-GB" w:eastAsia="zh-CN"/>
        </w:rPr>
        <w:t xml:space="preserve">RAN2#127 meeting, </w:t>
      </w:r>
      <w:r>
        <w:rPr>
          <w:rFonts w:eastAsiaTheme="minorEastAsia" w:hint="eastAsia"/>
          <w:lang w:val="en-GB" w:eastAsia="zh-CN"/>
        </w:rPr>
        <w:t>one long post email discussion for multi-hop relay discovery and (re)selection</w:t>
      </w:r>
      <w:r w:rsidR="005720DA">
        <w:rPr>
          <w:rFonts w:eastAsiaTheme="minorEastAsia"/>
          <w:lang w:val="en-GB" w:eastAsia="zh-CN"/>
        </w:rPr>
        <w:fldChar w:fldCharType="begin"/>
      </w:r>
      <w:r w:rsidR="005720DA">
        <w:rPr>
          <w:rFonts w:eastAsiaTheme="minorEastAsia"/>
          <w:lang w:val="en-GB" w:eastAsia="zh-CN"/>
        </w:rPr>
        <w:instrText xml:space="preserve"> </w:instrText>
      </w:r>
      <w:r w:rsidR="005720DA">
        <w:rPr>
          <w:rFonts w:eastAsiaTheme="minorEastAsia" w:hint="eastAsia"/>
          <w:lang w:val="en-GB" w:eastAsia="zh-CN"/>
        </w:rPr>
        <w:instrText>REF _Ref181021457 \r \h</w:instrText>
      </w:r>
      <w:r w:rsidR="005720DA">
        <w:rPr>
          <w:rFonts w:eastAsiaTheme="minorEastAsia"/>
          <w:lang w:val="en-GB" w:eastAsia="zh-CN"/>
        </w:rPr>
        <w:instrText xml:space="preserve"> </w:instrText>
      </w:r>
      <w:r w:rsidR="005720DA">
        <w:rPr>
          <w:rFonts w:eastAsiaTheme="minorEastAsia"/>
          <w:lang w:val="en-GB" w:eastAsia="zh-CN"/>
        </w:rPr>
      </w:r>
      <w:r w:rsidR="005720DA">
        <w:rPr>
          <w:rFonts w:eastAsiaTheme="minorEastAsia"/>
          <w:lang w:val="en-GB" w:eastAsia="zh-CN"/>
        </w:rPr>
        <w:fldChar w:fldCharType="separate"/>
      </w:r>
      <w:r w:rsidR="005720DA">
        <w:rPr>
          <w:rFonts w:eastAsiaTheme="minorEastAsia"/>
          <w:lang w:val="en-GB" w:eastAsia="zh-CN"/>
        </w:rPr>
        <w:t>[1]</w:t>
      </w:r>
      <w:r w:rsidR="005720DA">
        <w:rPr>
          <w:rFonts w:eastAsiaTheme="minorEastAsia"/>
          <w:lang w:val="en-GB" w:eastAsia="zh-CN"/>
        </w:rPr>
        <w:fldChar w:fldCharType="end"/>
      </w:r>
      <w:r>
        <w:rPr>
          <w:rFonts w:eastAsiaTheme="minorEastAsia" w:hint="eastAsia"/>
          <w:lang w:val="en-GB" w:eastAsia="zh-CN"/>
        </w:rPr>
        <w:t xml:space="preserve"> was carried out. </w:t>
      </w:r>
      <w:r w:rsidR="0051090F">
        <w:rPr>
          <w:rFonts w:eastAsiaTheme="minorEastAsia" w:hint="eastAsia"/>
          <w:lang w:val="en-GB" w:eastAsia="zh-CN"/>
        </w:rPr>
        <w:t xml:space="preserve">Based on </w:t>
      </w:r>
      <w:r w:rsidR="009817A9">
        <w:rPr>
          <w:rFonts w:eastAsiaTheme="minorEastAsia" w:hint="eastAsia"/>
          <w:lang w:val="en-GB" w:eastAsia="zh-CN"/>
        </w:rPr>
        <w:t>progress</w:t>
      </w:r>
      <w:r w:rsidR="0051090F">
        <w:rPr>
          <w:rFonts w:eastAsiaTheme="minorEastAsia" w:hint="eastAsia"/>
          <w:lang w:val="en-GB" w:eastAsia="zh-CN"/>
        </w:rPr>
        <w:t>,</w:t>
      </w:r>
      <w:r w:rsidR="006100F5">
        <w:rPr>
          <w:rFonts w:eastAsiaTheme="minorEastAsia" w:hint="eastAsia"/>
          <w:lang w:val="en-GB" w:eastAsia="zh-CN"/>
        </w:rPr>
        <w:t xml:space="preserve"> we focus on </w:t>
      </w:r>
      <w:r w:rsidR="009A6CCF">
        <w:rPr>
          <w:rFonts w:eastAsiaTheme="minorEastAsia" w:hint="eastAsia"/>
          <w:lang w:val="en-GB" w:eastAsia="zh-CN"/>
        </w:rPr>
        <w:t>the below</w:t>
      </w:r>
      <w:r w:rsidR="006100F5">
        <w:rPr>
          <w:rFonts w:eastAsiaTheme="minorEastAsia" w:hint="eastAsia"/>
          <w:lang w:val="en-GB" w:eastAsia="zh-CN"/>
        </w:rPr>
        <w:t xml:space="preserve"> </w:t>
      </w:r>
      <w:r w:rsidR="0051090F">
        <w:rPr>
          <w:rFonts w:eastAsiaTheme="minorEastAsia" w:hint="eastAsia"/>
          <w:lang w:val="en-GB" w:eastAsia="zh-CN"/>
        </w:rPr>
        <w:t xml:space="preserve">selected </w:t>
      </w:r>
      <w:r w:rsidR="006100F5">
        <w:rPr>
          <w:rFonts w:eastAsiaTheme="minorEastAsia" w:hint="eastAsia"/>
          <w:lang w:val="en-GB" w:eastAsia="zh-CN"/>
        </w:rPr>
        <w:t xml:space="preserve">issues </w:t>
      </w:r>
      <w:r w:rsidR="00675601">
        <w:rPr>
          <w:rFonts w:eastAsiaTheme="minorEastAsia" w:hint="eastAsia"/>
          <w:lang w:val="en-GB" w:eastAsia="zh-CN"/>
        </w:rPr>
        <w:t>from CATT</w:t>
      </w:r>
      <w:r w:rsidR="00675601">
        <w:rPr>
          <w:rFonts w:eastAsiaTheme="minorEastAsia"/>
          <w:lang w:val="en-GB" w:eastAsia="zh-CN"/>
        </w:rPr>
        <w:t>’</w:t>
      </w:r>
      <w:r w:rsidR="00675601">
        <w:rPr>
          <w:rFonts w:eastAsiaTheme="minorEastAsia" w:hint="eastAsia"/>
          <w:lang w:val="en-GB" w:eastAsia="zh-CN"/>
        </w:rPr>
        <w:t xml:space="preserve">s view </w:t>
      </w:r>
      <w:r w:rsidR="006100F5">
        <w:rPr>
          <w:rFonts w:eastAsiaTheme="minorEastAsia" w:hint="eastAsia"/>
          <w:lang w:val="en-GB" w:eastAsia="zh-CN"/>
        </w:rPr>
        <w:t xml:space="preserve">for further </w:t>
      </w:r>
      <w:r w:rsidR="00535646">
        <w:rPr>
          <w:rFonts w:eastAsiaTheme="minorEastAsia" w:hint="eastAsia"/>
          <w:lang w:val="en-GB" w:eastAsia="zh-CN"/>
        </w:rPr>
        <w:t>clarification</w:t>
      </w:r>
      <w:r w:rsidR="006100F5">
        <w:rPr>
          <w:rFonts w:eastAsiaTheme="minorEastAsia" w:hint="eastAsia"/>
          <w:lang w:val="en-GB" w:eastAsia="zh-CN"/>
        </w:rPr>
        <w:t>:</w:t>
      </w:r>
    </w:p>
    <w:p w14:paraId="1EDF9644" w14:textId="650A909B" w:rsidR="00B84784" w:rsidRDefault="00B84784" w:rsidP="007255CE">
      <w:pPr>
        <w:pStyle w:val="a0"/>
        <w:numPr>
          <w:ilvl w:val="0"/>
          <w:numId w:val="43"/>
        </w:numPr>
        <w:spacing w:before="240"/>
        <w:rPr>
          <w:rFonts w:eastAsiaTheme="minorEastAsia"/>
          <w:lang w:eastAsia="zh-CN"/>
        </w:rPr>
      </w:pPr>
      <w:r>
        <w:rPr>
          <w:rFonts w:eastAsiaTheme="minorEastAsia"/>
          <w:lang w:eastAsia="zh-CN"/>
        </w:rPr>
        <w:t>W</w:t>
      </w:r>
      <w:r>
        <w:rPr>
          <w:rFonts w:eastAsiaTheme="minorEastAsia" w:hint="eastAsia"/>
          <w:lang w:eastAsia="zh-CN"/>
        </w:rPr>
        <w:t xml:space="preserve">hether </w:t>
      </w:r>
      <w:r w:rsidRPr="00B84784">
        <w:rPr>
          <w:rFonts w:eastAsiaTheme="minorEastAsia"/>
          <w:lang w:eastAsia="zh-CN"/>
        </w:rPr>
        <w:t xml:space="preserve">the upper bound for the intermediate Relay UE is </w:t>
      </w:r>
      <w:r>
        <w:rPr>
          <w:rFonts w:eastAsiaTheme="minorEastAsia" w:hint="eastAsia"/>
          <w:lang w:eastAsia="zh-CN"/>
        </w:rPr>
        <w:t>needed in case</w:t>
      </w:r>
      <w:r w:rsidRPr="00B84784">
        <w:rPr>
          <w:rFonts w:eastAsiaTheme="minorEastAsia"/>
          <w:lang w:eastAsia="zh-CN"/>
        </w:rPr>
        <w:t xml:space="preserve"> the intermediate Relay UE is in coverage?</w:t>
      </w:r>
    </w:p>
    <w:p w14:paraId="18B0E868" w14:textId="24874AB2" w:rsidR="0050447E" w:rsidRPr="0050447E" w:rsidRDefault="0050447E" w:rsidP="0050447E">
      <w:pPr>
        <w:pStyle w:val="af4"/>
        <w:numPr>
          <w:ilvl w:val="0"/>
          <w:numId w:val="43"/>
        </w:numPr>
        <w:rPr>
          <w:rFonts w:eastAsiaTheme="minorEastAsia"/>
          <w:szCs w:val="24"/>
          <w:lang w:val="en-US" w:eastAsia="zh-CN"/>
        </w:rPr>
      </w:pPr>
      <w:r w:rsidRPr="0050447E">
        <w:rPr>
          <w:rFonts w:eastAsiaTheme="minorEastAsia"/>
          <w:szCs w:val="24"/>
          <w:lang w:val="en-US" w:eastAsia="zh-CN"/>
        </w:rPr>
        <w:t>Discovery message</w:t>
      </w:r>
      <w:r w:rsidR="00003489">
        <w:rPr>
          <w:rFonts w:eastAsiaTheme="minorEastAsia" w:hint="eastAsia"/>
          <w:szCs w:val="24"/>
          <w:lang w:val="en-US" w:eastAsia="zh-CN"/>
        </w:rPr>
        <w:t xml:space="preserve"> </w:t>
      </w:r>
      <w:r w:rsidRPr="0050447E">
        <w:rPr>
          <w:rFonts w:eastAsiaTheme="minorEastAsia"/>
          <w:szCs w:val="24"/>
          <w:lang w:val="en-US" w:eastAsia="zh-CN"/>
        </w:rPr>
        <w:t xml:space="preserve">forwarding condition at </w:t>
      </w:r>
      <w:r w:rsidR="005C28AE">
        <w:rPr>
          <w:rFonts w:eastAsiaTheme="minorEastAsia" w:hint="eastAsia"/>
          <w:szCs w:val="24"/>
          <w:lang w:val="en-US" w:eastAsia="zh-CN"/>
        </w:rPr>
        <w:t xml:space="preserve">the </w:t>
      </w:r>
      <w:r w:rsidRPr="0050447E">
        <w:rPr>
          <w:rFonts w:eastAsiaTheme="minorEastAsia"/>
          <w:szCs w:val="24"/>
          <w:lang w:val="en-US" w:eastAsia="zh-CN"/>
        </w:rPr>
        <w:t>intermediate relay UE</w:t>
      </w:r>
      <w:r w:rsidR="000D7298">
        <w:rPr>
          <w:rFonts w:eastAsiaTheme="minorEastAsia" w:hint="eastAsia"/>
          <w:szCs w:val="24"/>
          <w:lang w:val="en-US" w:eastAsia="zh-CN"/>
        </w:rPr>
        <w:t xml:space="preserve"> for discovery model A</w:t>
      </w:r>
    </w:p>
    <w:p w14:paraId="29DC5774" w14:textId="674484F9" w:rsidR="0076277E" w:rsidRDefault="00EE39E8" w:rsidP="0076277E">
      <w:pPr>
        <w:pStyle w:val="a0"/>
        <w:numPr>
          <w:ilvl w:val="0"/>
          <w:numId w:val="43"/>
        </w:numPr>
        <w:spacing w:before="240"/>
        <w:rPr>
          <w:rFonts w:eastAsiaTheme="minorEastAsia"/>
          <w:lang w:eastAsia="zh-CN"/>
        </w:rPr>
      </w:pPr>
      <w:r w:rsidRPr="00EE39E8">
        <w:rPr>
          <w:rFonts w:eastAsiaTheme="minorEastAsia"/>
          <w:lang w:eastAsia="zh-CN"/>
        </w:rPr>
        <w:t>PC5 AS conditions for discovery at the last relay UE</w:t>
      </w:r>
      <w:r w:rsidR="00894665">
        <w:rPr>
          <w:rFonts w:eastAsiaTheme="minorEastAsia" w:hint="eastAsia"/>
          <w:lang w:eastAsia="zh-CN"/>
        </w:rPr>
        <w:t xml:space="preserve"> </w:t>
      </w:r>
      <w:r w:rsidR="00894665" w:rsidRPr="00894665">
        <w:rPr>
          <w:rFonts w:eastAsiaTheme="minorEastAsia"/>
          <w:lang w:eastAsia="zh-CN"/>
        </w:rPr>
        <w:t>for discovery model B</w:t>
      </w:r>
    </w:p>
    <w:p w14:paraId="11C08571" w14:textId="1F0A647C" w:rsidR="00B67FD3" w:rsidRDefault="00CB58CA" w:rsidP="00932089">
      <w:pPr>
        <w:pStyle w:val="a0"/>
        <w:numPr>
          <w:ilvl w:val="0"/>
          <w:numId w:val="43"/>
        </w:numPr>
        <w:spacing w:before="240"/>
        <w:rPr>
          <w:rFonts w:eastAsiaTheme="minorEastAsia"/>
          <w:lang w:eastAsia="zh-CN"/>
        </w:rPr>
      </w:pPr>
      <w:r>
        <w:t xml:space="preserve">(Re)selection criteria for </w:t>
      </w:r>
      <w:r w:rsidR="00465A4E">
        <w:rPr>
          <w:rFonts w:eastAsiaTheme="minorEastAsia" w:hint="eastAsia"/>
          <w:lang w:eastAsia="zh-CN"/>
        </w:rPr>
        <w:t>remote UE</w:t>
      </w:r>
    </w:p>
    <w:p w14:paraId="4D7957E6" w14:textId="5C7A04BB" w:rsidR="00CB58CA" w:rsidRDefault="00CB58CA" w:rsidP="00932089">
      <w:pPr>
        <w:pStyle w:val="a0"/>
        <w:numPr>
          <w:ilvl w:val="0"/>
          <w:numId w:val="43"/>
        </w:numPr>
        <w:spacing w:before="240"/>
        <w:rPr>
          <w:rFonts w:eastAsiaTheme="minorEastAsia"/>
          <w:lang w:eastAsia="zh-CN"/>
        </w:rPr>
      </w:pPr>
      <w:r>
        <w:t>Whether to support cross-path topologies</w:t>
      </w:r>
      <w:r w:rsidR="0043712D">
        <w:rPr>
          <w:rFonts w:eastAsiaTheme="minorEastAsia" w:hint="eastAsia"/>
          <w:lang w:eastAsia="zh-CN"/>
        </w:rPr>
        <w:t xml:space="preserve"> and cross group issue handling</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3B84FE91" w14:textId="48FFF2A5" w:rsidR="000411A8" w:rsidRPr="00295BDF" w:rsidRDefault="00755B61" w:rsidP="000411A8">
      <w:pPr>
        <w:pStyle w:val="20"/>
        <w:ind w:left="562" w:hangingChars="280" w:hanging="562"/>
        <w:jc w:val="both"/>
        <w:rPr>
          <w:rFonts w:eastAsiaTheme="minorEastAsia"/>
          <w:noProof/>
          <w:szCs w:val="20"/>
        </w:rPr>
      </w:pPr>
      <w:r w:rsidRPr="00755B61">
        <w:rPr>
          <w:rFonts w:eastAsiaTheme="minorEastAsia"/>
          <w:szCs w:val="24"/>
        </w:rPr>
        <w:t>Whether the upper bound for the intermediate Relay UE is needed in case the intermediate Relay UE is in coverage</w:t>
      </w:r>
    </w:p>
    <w:p w14:paraId="583C6ABA" w14:textId="3078D65A" w:rsidR="006B2819" w:rsidRDefault="00F261F5" w:rsidP="002B003A">
      <w:pPr>
        <w:pStyle w:val="a0"/>
        <w:spacing w:beforeLines="50" w:before="120"/>
        <w:rPr>
          <w:rFonts w:eastAsiaTheme="minorEastAsia" w:hint="eastAsia"/>
          <w:lang w:eastAsia="zh-CN"/>
        </w:rPr>
      </w:pPr>
      <w:r w:rsidRPr="00F261F5">
        <w:rPr>
          <w:rFonts w:eastAsiaTheme="minorEastAsia" w:hint="eastAsia"/>
          <w:lang w:eastAsia="zh-CN"/>
        </w:rPr>
        <w:t xml:space="preserve">As </w:t>
      </w:r>
      <w:r w:rsidR="00A0272F">
        <w:rPr>
          <w:rFonts w:eastAsiaTheme="minorEastAsia" w:hint="eastAsia"/>
          <w:lang w:eastAsia="zh-CN"/>
        </w:rPr>
        <w:t>the</w:t>
      </w:r>
      <w:r w:rsidRPr="00F261F5">
        <w:rPr>
          <w:rFonts w:eastAsiaTheme="minorEastAsia" w:hint="eastAsia"/>
          <w:lang w:eastAsia="zh-CN"/>
        </w:rPr>
        <w:t xml:space="preserve"> proponent compan</w:t>
      </w:r>
      <w:r w:rsidR="00FF1ED1">
        <w:rPr>
          <w:rFonts w:eastAsiaTheme="minorEastAsia" w:hint="eastAsia"/>
          <w:lang w:eastAsia="zh-CN"/>
        </w:rPr>
        <w:t>ies</w:t>
      </w:r>
      <w:r w:rsidRPr="00F261F5">
        <w:rPr>
          <w:rFonts w:eastAsiaTheme="minorEastAsia" w:hint="eastAsia"/>
          <w:lang w:eastAsia="zh-CN"/>
        </w:rPr>
        <w:t xml:space="preserve"> </w:t>
      </w:r>
      <w:r w:rsidR="009A62FC">
        <w:rPr>
          <w:rFonts w:eastAsiaTheme="minorEastAsia" w:hint="eastAsia"/>
          <w:lang w:eastAsia="zh-CN"/>
        </w:rPr>
        <w:t>noted</w:t>
      </w:r>
      <w:r w:rsidRPr="00F261F5">
        <w:rPr>
          <w:rFonts w:eastAsiaTheme="minorEastAsia" w:hint="eastAsia"/>
          <w:lang w:eastAsia="zh-CN"/>
        </w:rPr>
        <w:t xml:space="preserve">, </w:t>
      </w:r>
      <w:r w:rsidR="00A0272F" w:rsidRPr="00A0272F">
        <w:rPr>
          <w:rFonts w:eastAsiaTheme="minorEastAsia"/>
          <w:lang w:eastAsia="zh-CN"/>
        </w:rPr>
        <w:t xml:space="preserve">the upper Uu threshold is </w:t>
      </w:r>
      <w:r w:rsidR="00A0272F">
        <w:rPr>
          <w:rFonts w:eastAsiaTheme="minorEastAsia" w:hint="eastAsia"/>
          <w:lang w:eastAsia="zh-CN"/>
        </w:rPr>
        <w:t xml:space="preserve">used </w:t>
      </w:r>
      <w:r w:rsidR="00A0272F" w:rsidRPr="00A0272F">
        <w:rPr>
          <w:rFonts w:eastAsiaTheme="minorEastAsia"/>
          <w:lang w:eastAsia="zh-CN"/>
        </w:rPr>
        <w:t>to restrict a cell-center UE to act as an intermediate relay</w:t>
      </w:r>
      <w:r w:rsidR="00A0272F" w:rsidRPr="00A0272F">
        <w:rPr>
          <w:rFonts w:eastAsiaTheme="minorEastAsia" w:hint="eastAsia"/>
          <w:lang w:eastAsia="zh-CN"/>
        </w:rPr>
        <w:t xml:space="preserve"> </w:t>
      </w:r>
      <w:r w:rsidR="00A0272F">
        <w:rPr>
          <w:rFonts w:eastAsiaTheme="minorEastAsia" w:hint="eastAsia"/>
          <w:lang w:eastAsia="zh-CN"/>
        </w:rPr>
        <w:t>UE</w:t>
      </w:r>
      <w:r w:rsidR="00FF1ED1">
        <w:rPr>
          <w:rFonts w:eastAsiaTheme="minorEastAsia" w:hint="eastAsia"/>
          <w:lang w:eastAsia="zh-CN"/>
        </w:rPr>
        <w:t xml:space="preserve">. </w:t>
      </w:r>
      <w:r w:rsidR="006B2819">
        <w:rPr>
          <w:rFonts w:eastAsiaTheme="minorEastAsia" w:hint="eastAsia"/>
          <w:lang w:eastAsia="zh-CN"/>
        </w:rPr>
        <w:t xml:space="preserve"> We use the below schematic diagram of the scene for example. The green area is controlled by legacy relay UE</w:t>
      </w:r>
      <w:r w:rsidR="006B2819">
        <w:rPr>
          <w:rFonts w:eastAsiaTheme="minorEastAsia"/>
          <w:lang w:eastAsia="zh-CN"/>
        </w:rPr>
        <w:t>’</w:t>
      </w:r>
      <w:r w:rsidR="006B2819">
        <w:rPr>
          <w:rFonts w:eastAsiaTheme="minorEastAsia" w:hint="eastAsia"/>
          <w:lang w:eastAsia="zh-CN"/>
        </w:rPr>
        <w:t>s upper and lower Uu thresholds. The yellow area is the outer area while in the coverage of cell. The intention of upper Uu threshold used for the intermediate relay UEs is to restrict the intermediate relay in the yello</w:t>
      </w:r>
      <w:r w:rsidR="00880A75">
        <w:rPr>
          <w:rFonts w:eastAsiaTheme="minorEastAsia" w:hint="eastAsia"/>
          <w:lang w:eastAsia="zh-CN"/>
        </w:rPr>
        <w:t>w</w:t>
      </w:r>
      <w:r w:rsidR="006B2819">
        <w:rPr>
          <w:rFonts w:eastAsiaTheme="minorEastAsia" w:hint="eastAsia"/>
          <w:lang w:eastAsia="zh-CN"/>
        </w:rPr>
        <w:t xml:space="preserve"> area</w:t>
      </w:r>
      <w:r w:rsidR="00594B8F">
        <w:rPr>
          <w:rFonts w:eastAsiaTheme="minorEastAsia" w:hint="eastAsia"/>
          <w:lang w:eastAsia="zh-CN"/>
        </w:rPr>
        <w:t xml:space="preserve"> </w:t>
      </w:r>
      <w:r w:rsidR="006B2819">
        <w:rPr>
          <w:rFonts w:eastAsiaTheme="minorEastAsia" w:hint="eastAsia"/>
          <w:lang w:eastAsia="zh-CN"/>
        </w:rPr>
        <w:t xml:space="preserve">(not into the green area). </w:t>
      </w:r>
      <w:r w:rsidR="00DB3CF6">
        <w:rPr>
          <w:rFonts w:eastAsiaTheme="minorEastAsia" w:hint="eastAsia"/>
          <w:lang w:eastAsia="zh-CN"/>
        </w:rPr>
        <w:t xml:space="preserve">On the </w:t>
      </w:r>
      <w:r w:rsidR="00880A75">
        <w:rPr>
          <w:rFonts w:eastAsiaTheme="minorEastAsia"/>
          <w:lang w:eastAsia="zh-CN"/>
        </w:rPr>
        <w:t>technical</w:t>
      </w:r>
      <w:r w:rsidR="00DB3CF6">
        <w:rPr>
          <w:rFonts w:eastAsiaTheme="minorEastAsia" w:hint="eastAsia"/>
          <w:lang w:eastAsia="zh-CN"/>
        </w:rPr>
        <w:t xml:space="preserve"> point of view</w:t>
      </w:r>
      <w:r w:rsidR="006B2819">
        <w:rPr>
          <w:rFonts w:eastAsiaTheme="minorEastAsia" w:hint="eastAsia"/>
          <w:lang w:eastAsia="zh-CN"/>
        </w:rPr>
        <w:t xml:space="preserve">, </w:t>
      </w:r>
      <w:r w:rsidR="00DB3CF6">
        <w:rPr>
          <w:rFonts w:eastAsiaTheme="minorEastAsia" w:hint="eastAsia"/>
          <w:lang w:eastAsia="zh-CN"/>
        </w:rPr>
        <w:t>it is reasonable to introduce one upper bound for the intermediate relay UE in case the intermediate relay UE is in coverage.</w:t>
      </w:r>
      <w:r w:rsidR="005A76CE">
        <w:rPr>
          <w:rFonts w:eastAsiaTheme="minorEastAsia" w:hint="eastAsia"/>
          <w:lang w:eastAsia="zh-CN"/>
        </w:rPr>
        <w:t xml:space="preserve"> But we doubt the pos</w:t>
      </w:r>
      <w:r w:rsidR="00BC3678">
        <w:rPr>
          <w:rFonts w:eastAsiaTheme="minorEastAsia" w:hint="eastAsia"/>
          <w:lang w:eastAsia="zh-CN"/>
        </w:rPr>
        <w:t>s</w:t>
      </w:r>
      <w:r w:rsidR="005A76CE">
        <w:rPr>
          <w:rFonts w:eastAsiaTheme="minorEastAsia" w:hint="eastAsia"/>
          <w:lang w:eastAsia="zh-CN"/>
        </w:rPr>
        <w:t xml:space="preserve">ibility for </w:t>
      </w:r>
      <w:r w:rsidR="00BC3678">
        <w:rPr>
          <w:rFonts w:eastAsiaTheme="minorEastAsia" w:hint="eastAsia"/>
          <w:lang w:eastAsia="zh-CN"/>
        </w:rPr>
        <w:t xml:space="preserve">the </w:t>
      </w:r>
      <w:r w:rsidR="005A76CE">
        <w:rPr>
          <w:rFonts w:eastAsiaTheme="minorEastAsia" w:hint="eastAsia"/>
          <w:lang w:eastAsia="zh-CN"/>
        </w:rPr>
        <w:t>intermediate relay UE in the yellow part area is very small.</w:t>
      </w:r>
    </w:p>
    <w:p w14:paraId="55FED139" w14:textId="13E95BE5" w:rsidR="006B2819" w:rsidRDefault="00AF630E" w:rsidP="00FA7D4A">
      <w:pPr>
        <w:pStyle w:val="a0"/>
        <w:spacing w:beforeLines="50" w:before="120"/>
        <w:jc w:val="center"/>
        <w:rPr>
          <w:rFonts w:eastAsiaTheme="minorEastAsia"/>
          <w:lang w:eastAsia="zh-CN"/>
        </w:rPr>
      </w:pPr>
      <w:r>
        <w:object w:dxaOrig="12111" w:dyaOrig="7651" w14:anchorId="6F882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09.45pt;height:195.85pt" o:ole="">
            <v:imagedata r:id="rId8" o:title=""/>
          </v:shape>
          <o:OLEObject Type="Embed" ProgID="Visio.Drawing.11" ShapeID="_x0000_i1049" DrawAspect="Content" ObjectID="_1792495808" r:id="rId9"/>
        </w:object>
      </w:r>
    </w:p>
    <w:p w14:paraId="2BAD5CC9" w14:textId="485CFB00" w:rsidR="006B2819" w:rsidRPr="006B2819" w:rsidRDefault="006B2819" w:rsidP="006B2819">
      <w:pPr>
        <w:pStyle w:val="a0"/>
        <w:spacing w:beforeLines="50" w:before="120"/>
        <w:jc w:val="center"/>
        <w:rPr>
          <w:rFonts w:eastAsiaTheme="minorEastAsia"/>
          <w:b/>
          <w:bCs/>
          <w:lang w:eastAsia="zh-CN"/>
        </w:rPr>
      </w:pPr>
      <w:r w:rsidRPr="006B2819">
        <w:rPr>
          <w:rFonts w:eastAsiaTheme="minorEastAsia" w:hint="eastAsia"/>
          <w:b/>
          <w:bCs/>
          <w:lang w:eastAsia="zh-CN"/>
        </w:rPr>
        <w:t>Figure 1</w:t>
      </w:r>
      <w:r w:rsidR="00994327" w:rsidRPr="008A2B39">
        <w:rPr>
          <w:b/>
          <w:bCs/>
        </w:rPr>
        <w:t xml:space="preserve">. </w:t>
      </w:r>
      <w:r w:rsidRPr="006B2819">
        <w:rPr>
          <w:rFonts w:eastAsiaTheme="minorEastAsia"/>
          <w:b/>
          <w:bCs/>
          <w:lang w:eastAsia="zh-CN"/>
        </w:rPr>
        <w:t>Schematic diagram of the scene</w:t>
      </w:r>
      <w:r w:rsidR="00E42AE3">
        <w:rPr>
          <w:rFonts w:eastAsiaTheme="minorEastAsia" w:hint="eastAsia"/>
          <w:b/>
          <w:bCs/>
          <w:lang w:eastAsia="zh-CN"/>
        </w:rPr>
        <w:t>1</w:t>
      </w:r>
    </w:p>
    <w:p w14:paraId="7E146589" w14:textId="44A02021" w:rsidR="006B2819" w:rsidRDefault="00BC3678" w:rsidP="002B003A">
      <w:pPr>
        <w:pStyle w:val="a0"/>
        <w:spacing w:beforeLines="50" w:before="120"/>
        <w:rPr>
          <w:rFonts w:eastAsiaTheme="minorEastAsia"/>
          <w:lang w:eastAsia="zh-CN"/>
        </w:rPr>
      </w:pPr>
      <w:r>
        <w:rPr>
          <w:rFonts w:eastAsiaTheme="minorEastAsia" w:hint="eastAsia"/>
          <w:lang w:eastAsia="zh-CN"/>
        </w:rPr>
        <w:lastRenderedPageBreak/>
        <w:t>Besides</w:t>
      </w:r>
      <w:r w:rsidR="002F234F">
        <w:rPr>
          <w:rFonts w:eastAsiaTheme="minorEastAsia" w:hint="eastAsia"/>
          <w:lang w:eastAsia="zh-CN"/>
        </w:rPr>
        <w:t xml:space="preserve"> </w:t>
      </w:r>
      <w:r w:rsidR="00E42AE3">
        <w:rPr>
          <w:rFonts w:eastAsiaTheme="minorEastAsia" w:hint="eastAsia"/>
          <w:lang w:eastAsia="zh-CN"/>
        </w:rPr>
        <w:t xml:space="preserve">there will be </w:t>
      </w:r>
      <w:r w:rsidR="00547BAA">
        <w:rPr>
          <w:rFonts w:eastAsiaTheme="minorEastAsia" w:hint="eastAsia"/>
          <w:lang w:eastAsia="zh-CN"/>
        </w:rPr>
        <w:t>another</w:t>
      </w:r>
      <w:r w:rsidR="00E42AE3">
        <w:rPr>
          <w:rFonts w:eastAsiaTheme="minorEastAsia" w:hint="eastAsia"/>
          <w:lang w:eastAsia="zh-CN"/>
        </w:rPr>
        <w:t xml:space="preserve"> scene show</w:t>
      </w:r>
      <w:r w:rsidR="00653AEE">
        <w:rPr>
          <w:rFonts w:eastAsiaTheme="minorEastAsia" w:hint="eastAsia"/>
          <w:lang w:eastAsia="zh-CN"/>
        </w:rPr>
        <w:t>ing</w:t>
      </w:r>
      <w:r w:rsidR="00E42AE3">
        <w:rPr>
          <w:rFonts w:eastAsiaTheme="minorEastAsia" w:hint="eastAsia"/>
          <w:lang w:eastAsia="zh-CN"/>
        </w:rPr>
        <w:t xml:space="preserve"> that the Uu bound for the intermediate relay UE is not needed.</w:t>
      </w:r>
    </w:p>
    <w:p w14:paraId="431BEA70" w14:textId="5BD977D8" w:rsidR="00E42AE3" w:rsidRDefault="00AF630E" w:rsidP="00E0777C">
      <w:pPr>
        <w:pStyle w:val="a0"/>
        <w:spacing w:beforeLines="50" w:before="120"/>
        <w:jc w:val="center"/>
        <w:rPr>
          <w:rFonts w:eastAsiaTheme="minorEastAsia"/>
          <w:lang w:eastAsia="zh-CN"/>
        </w:rPr>
      </w:pPr>
      <w:r>
        <w:object w:dxaOrig="15308" w:dyaOrig="11907" w14:anchorId="4BB5545B">
          <v:shape id="_x0000_i1046" type="#_x0000_t75" style="width:346.75pt;height:269.7pt" o:ole="">
            <v:imagedata r:id="rId10" o:title=""/>
          </v:shape>
          <o:OLEObject Type="Embed" ProgID="Visio.Drawing.11" ShapeID="_x0000_i1046" DrawAspect="Content" ObjectID="_1792495809" r:id="rId11"/>
        </w:object>
      </w:r>
    </w:p>
    <w:p w14:paraId="152A04BB" w14:textId="6CF89FB0" w:rsidR="00E42AE3" w:rsidRPr="006B2819" w:rsidRDefault="00E42AE3" w:rsidP="00E42AE3">
      <w:pPr>
        <w:pStyle w:val="a0"/>
        <w:spacing w:beforeLines="50" w:before="120"/>
        <w:jc w:val="center"/>
        <w:rPr>
          <w:rFonts w:eastAsiaTheme="minorEastAsia"/>
          <w:b/>
          <w:bCs/>
          <w:lang w:eastAsia="zh-CN"/>
        </w:rPr>
      </w:pPr>
      <w:r w:rsidRPr="006B2819">
        <w:rPr>
          <w:rFonts w:eastAsiaTheme="minorEastAsia" w:hint="eastAsia"/>
          <w:b/>
          <w:bCs/>
          <w:lang w:eastAsia="zh-CN"/>
        </w:rPr>
        <w:t xml:space="preserve">Figure </w:t>
      </w:r>
      <w:r>
        <w:rPr>
          <w:rFonts w:eastAsiaTheme="minorEastAsia" w:hint="eastAsia"/>
          <w:b/>
          <w:bCs/>
          <w:lang w:eastAsia="zh-CN"/>
        </w:rPr>
        <w:t>2</w:t>
      </w:r>
      <w:r w:rsidR="00994327" w:rsidRPr="008A2B39">
        <w:rPr>
          <w:b/>
          <w:bCs/>
        </w:rPr>
        <w:t xml:space="preserve">. </w:t>
      </w:r>
      <w:r w:rsidRPr="006B2819">
        <w:rPr>
          <w:rFonts w:eastAsiaTheme="minorEastAsia"/>
          <w:b/>
          <w:bCs/>
          <w:lang w:eastAsia="zh-CN"/>
        </w:rPr>
        <w:t>Schematic diagram of the scene</w:t>
      </w:r>
      <w:r>
        <w:rPr>
          <w:rFonts w:eastAsiaTheme="minorEastAsia" w:hint="eastAsia"/>
          <w:b/>
          <w:bCs/>
          <w:lang w:eastAsia="zh-CN"/>
        </w:rPr>
        <w:t>2</w:t>
      </w:r>
    </w:p>
    <w:p w14:paraId="7FB991BB" w14:textId="447D8E3F" w:rsidR="009410B3" w:rsidRDefault="00E25FB3" w:rsidP="002B003A">
      <w:pPr>
        <w:pStyle w:val="a0"/>
        <w:spacing w:beforeLines="50" w:before="120"/>
        <w:rPr>
          <w:rFonts w:eastAsiaTheme="minorEastAsia"/>
          <w:lang w:eastAsia="zh-CN"/>
        </w:rPr>
      </w:pPr>
      <w:r>
        <w:rPr>
          <w:rFonts w:eastAsiaTheme="minorEastAsia" w:hint="eastAsia"/>
          <w:lang w:eastAsia="zh-CN"/>
        </w:rPr>
        <w:t>In the above scene2, PLMN Y doesn</w:t>
      </w:r>
      <w:r>
        <w:rPr>
          <w:rFonts w:eastAsiaTheme="minorEastAsia"/>
          <w:lang w:eastAsia="zh-CN"/>
        </w:rPr>
        <w:t>’</w:t>
      </w:r>
      <w:r>
        <w:rPr>
          <w:rFonts w:eastAsiaTheme="minorEastAsia" w:hint="eastAsia"/>
          <w:lang w:eastAsia="zh-CN"/>
        </w:rPr>
        <w:t xml:space="preserve">t support RAN sharing, </w:t>
      </w:r>
      <w:r w:rsidR="009F3A9A">
        <w:rPr>
          <w:rFonts w:eastAsiaTheme="minorEastAsia" w:hint="eastAsia"/>
          <w:lang w:eastAsia="zh-CN"/>
        </w:rPr>
        <w:t xml:space="preserve">Last relay UE1 and Last relay UE2 are belong to PLMN Y while Remote UE belongs to PLMN X, </w:t>
      </w:r>
      <w:r>
        <w:rPr>
          <w:rFonts w:eastAsiaTheme="minorEastAsia" w:hint="eastAsia"/>
          <w:lang w:eastAsia="zh-CN"/>
        </w:rPr>
        <w:t>the remote UE can</w:t>
      </w:r>
      <w:r>
        <w:rPr>
          <w:rFonts w:eastAsiaTheme="minorEastAsia"/>
          <w:lang w:eastAsia="zh-CN"/>
        </w:rPr>
        <w:t>’</w:t>
      </w:r>
      <w:r>
        <w:rPr>
          <w:rFonts w:eastAsiaTheme="minorEastAsia" w:hint="eastAsia"/>
          <w:lang w:eastAsia="zh-CN"/>
        </w:rPr>
        <w:t xml:space="preserve">t </w:t>
      </w:r>
      <w:r w:rsidR="006C1C91">
        <w:rPr>
          <w:rFonts w:eastAsiaTheme="minorEastAsia" w:hint="eastAsia"/>
          <w:lang w:eastAsia="zh-CN"/>
        </w:rPr>
        <w:t>access to PLMN Y through Last relay UE1</w:t>
      </w:r>
      <w:r w:rsidR="007E42C4">
        <w:rPr>
          <w:rFonts w:eastAsiaTheme="minorEastAsia" w:hint="eastAsia"/>
          <w:lang w:eastAsia="zh-CN"/>
        </w:rPr>
        <w:t xml:space="preserve"> by single hop relay but it can access to PLMN X </w:t>
      </w:r>
      <w:r w:rsidR="00880A75">
        <w:rPr>
          <w:rFonts w:eastAsiaTheme="minorEastAsia"/>
          <w:lang w:eastAsia="zh-CN"/>
        </w:rPr>
        <w:t>through</w:t>
      </w:r>
      <w:r w:rsidR="007E42C4">
        <w:rPr>
          <w:rFonts w:eastAsiaTheme="minorEastAsia" w:hint="eastAsia"/>
          <w:lang w:eastAsia="zh-CN"/>
        </w:rPr>
        <w:t xml:space="preserve"> First relay UE by multi hop relay</w:t>
      </w:r>
      <w:r w:rsidR="006C1C91">
        <w:rPr>
          <w:rFonts w:eastAsiaTheme="minorEastAsia" w:hint="eastAsia"/>
          <w:lang w:eastAsia="zh-CN"/>
        </w:rPr>
        <w:t>.</w:t>
      </w:r>
      <w:r>
        <w:rPr>
          <w:rFonts w:eastAsiaTheme="minorEastAsia" w:hint="eastAsia"/>
          <w:lang w:eastAsia="zh-CN"/>
        </w:rPr>
        <w:t xml:space="preserve"> In case we introduce the Uu upper bound for </w:t>
      </w:r>
      <w:r w:rsidR="00AE4841">
        <w:rPr>
          <w:rFonts w:eastAsiaTheme="minorEastAsia" w:hint="eastAsia"/>
          <w:lang w:eastAsia="zh-CN"/>
        </w:rPr>
        <w:t>the intermediate relay UE</w:t>
      </w:r>
      <w:r w:rsidR="004D0568">
        <w:rPr>
          <w:rFonts w:eastAsiaTheme="minorEastAsia" w:hint="eastAsia"/>
          <w:lang w:eastAsia="zh-CN"/>
        </w:rPr>
        <w:t xml:space="preserve"> </w:t>
      </w:r>
      <w:r w:rsidR="00AE4841">
        <w:rPr>
          <w:rFonts w:eastAsiaTheme="minorEastAsia" w:hint="eastAsia"/>
          <w:lang w:eastAsia="zh-CN"/>
        </w:rPr>
        <w:t xml:space="preserve">(i.e. </w:t>
      </w:r>
      <w:r>
        <w:rPr>
          <w:rFonts w:eastAsiaTheme="minorEastAsia" w:hint="eastAsia"/>
          <w:lang w:eastAsia="zh-CN"/>
        </w:rPr>
        <w:t>Last relay UE1 and Last relay UE2</w:t>
      </w:r>
      <w:r w:rsidR="00AE4841">
        <w:rPr>
          <w:rFonts w:eastAsiaTheme="minorEastAsia" w:hint="eastAsia"/>
          <w:lang w:eastAsia="zh-CN"/>
        </w:rPr>
        <w:t>)</w:t>
      </w:r>
      <w:r>
        <w:rPr>
          <w:rFonts w:eastAsiaTheme="minorEastAsia" w:hint="eastAsia"/>
          <w:lang w:eastAsia="zh-CN"/>
        </w:rPr>
        <w:t>, the remote UE can</w:t>
      </w:r>
      <w:r>
        <w:rPr>
          <w:rFonts w:eastAsiaTheme="minorEastAsia"/>
          <w:lang w:eastAsia="zh-CN"/>
        </w:rPr>
        <w:t>’</w:t>
      </w:r>
      <w:r>
        <w:rPr>
          <w:rFonts w:eastAsiaTheme="minorEastAsia" w:hint="eastAsia"/>
          <w:lang w:eastAsia="zh-CN"/>
        </w:rPr>
        <w:t xml:space="preserve">t access the </w:t>
      </w:r>
      <w:r w:rsidR="00AE4841">
        <w:rPr>
          <w:rFonts w:eastAsiaTheme="minorEastAsia" w:hint="eastAsia"/>
          <w:lang w:eastAsia="zh-CN"/>
        </w:rPr>
        <w:t>gNB</w:t>
      </w:r>
      <w:r w:rsidR="007E42C4">
        <w:rPr>
          <w:rFonts w:eastAsiaTheme="minorEastAsia" w:hint="eastAsia"/>
          <w:lang w:eastAsia="zh-CN"/>
        </w:rPr>
        <w:t>(PLMN X)</w:t>
      </w:r>
      <w:r w:rsidR="00AE4841">
        <w:rPr>
          <w:rFonts w:eastAsiaTheme="minorEastAsia" w:hint="eastAsia"/>
          <w:lang w:eastAsia="zh-CN"/>
        </w:rPr>
        <w:t xml:space="preserve"> through the </w:t>
      </w:r>
      <w:r w:rsidR="00667A82">
        <w:rPr>
          <w:rFonts w:eastAsiaTheme="minorEastAsia" w:hint="eastAsia"/>
          <w:lang w:eastAsia="zh-CN"/>
        </w:rPr>
        <w:t>good</w:t>
      </w:r>
      <w:r>
        <w:rPr>
          <w:rFonts w:eastAsiaTheme="minorEastAsia" w:hint="eastAsia"/>
          <w:lang w:eastAsia="zh-CN"/>
        </w:rPr>
        <w:t xml:space="preserve"> path(Remote UE-&gt;Last relay UE1-&gt;First relay UE-&gt;</w:t>
      </w:r>
      <w:r w:rsidR="00237B1B">
        <w:rPr>
          <w:rFonts w:eastAsiaTheme="minorEastAsia" w:hint="eastAsia"/>
          <w:lang w:eastAsia="zh-CN"/>
        </w:rPr>
        <w:t xml:space="preserve">PLMN </w:t>
      </w:r>
      <w:r w:rsidR="007E42C4">
        <w:rPr>
          <w:rFonts w:eastAsiaTheme="minorEastAsia" w:hint="eastAsia"/>
          <w:lang w:eastAsia="zh-CN"/>
        </w:rPr>
        <w:t>X</w:t>
      </w:r>
      <w:r>
        <w:rPr>
          <w:rFonts w:eastAsiaTheme="minorEastAsia" w:hint="eastAsia"/>
          <w:lang w:eastAsia="zh-CN"/>
        </w:rPr>
        <w:t xml:space="preserve">), instead </w:t>
      </w:r>
      <w:r w:rsidR="00AE4841">
        <w:rPr>
          <w:rFonts w:eastAsiaTheme="minorEastAsia" w:hint="eastAsia"/>
          <w:lang w:eastAsia="zh-CN"/>
        </w:rPr>
        <w:t xml:space="preserve">access the gNB through the </w:t>
      </w:r>
      <w:r>
        <w:rPr>
          <w:rFonts w:eastAsiaTheme="minorEastAsia" w:hint="eastAsia"/>
          <w:lang w:eastAsia="zh-CN"/>
        </w:rPr>
        <w:t>bad path(Remote UE-&gt;Last relay UE2-&gt;First relay UE-&gt;</w:t>
      </w:r>
      <w:r w:rsidR="00237B1B">
        <w:rPr>
          <w:rFonts w:eastAsiaTheme="minorEastAsia" w:hint="eastAsia"/>
          <w:lang w:eastAsia="zh-CN"/>
        </w:rPr>
        <w:t xml:space="preserve">PLMN </w:t>
      </w:r>
      <w:r w:rsidR="00667A82">
        <w:rPr>
          <w:rFonts w:eastAsiaTheme="minorEastAsia" w:hint="eastAsia"/>
          <w:lang w:eastAsia="zh-CN"/>
        </w:rPr>
        <w:t>X</w:t>
      </w:r>
      <w:r w:rsidR="00237B1B">
        <w:rPr>
          <w:rFonts w:eastAsiaTheme="minorEastAsia" w:hint="eastAsia"/>
          <w:lang w:eastAsia="zh-CN"/>
        </w:rPr>
        <w:t>)</w:t>
      </w:r>
      <w:r>
        <w:rPr>
          <w:rFonts w:eastAsiaTheme="minorEastAsia" w:hint="eastAsia"/>
          <w:lang w:eastAsia="zh-CN"/>
        </w:rPr>
        <w:t xml:space="preserve">). </w:t>
      </w:r>
      <w:r w:rsidR="00AE4841">
        <w:rPr>
          <w:rFonts w:eastAsiaTheme="minorEastAsia" w:hint="eastAsia"/>
          <w:lang w:eastAsia="zh-CN"/>
        </w:rPr>
        <w:t xml:space="preserve">This is </w:t>
      </w:r>
      <w:r w:rsidR="009410B3">
        <w:rPr>
          <w:rFonts w:eastAsiaTheme="minorEastAsia" w:hint="eastAsia"/>
          <w:lang w:eastAsia="zh-CN"/>
        </w:rPr>
        <w:t xml:space="preserve">the </w:t>
      </w:r>
      <w:r w:rsidR="009410B3" w:rsidRPr="009410B3">
        <w:rPr>
          <w:rFonts w:eastAsiaTheme="minorEastAsia"/>
          <w:lang w:eastAsia="zh-CN"/>
        </w:rPr>
        <w:t>side effect</w:t>
      </w:r>
      <w:r w:rsidR="009410B3">
        <w:rPr>
          <w:rFonts w:eastAsiaTheme="minorEastAsia" w:hint="eastAsia"/>
          <w:lang w:eastAsia="zh-CN"/>
        </w:rPr>
        <w:t xml:space="preserve"> of </w:t>
      </w:r>
      <w:r w:rsidR="00880A75">
        <w:rPr>
          <w:rFonts w:eastAsiaTheme="minorEastAsia"/>
          <w:lang w:eastAsia="zh-CN"/>
        </w:rPr>
        <w:t>introducing</w:t>
      </w:r>
      <w:r w:rsidR="00C36D02">
        <w:rPr>
          <w:rFonts w:eastAsiaTheme="minorEastAsia"/>
          <w:lang w:eastAsia="zh-CN"/>
        </w:rPr>
        <w:t xml:space="preserve"> the</w:t>
      </w:r>
      <w:r w:rsidR="009410B3">
        <w:rPr>
          <w:rFonts w:eastAsiaTheme="minorEastAsia" w:hint="eastAsia"/>
          <w:lang w:eastAsia="zh-CN"/>
        </w:rPr>
        <w:t xml:space="preserve"> Uu upper bound for the </w:t>
      </w:r>
      <w:r w:rsidR="00880A75">
        <w:rPr>
          <w:rFonts w:eastAsiaTheme="minorEastAsia"/>
          <w:lang w:eastAsia="zh-CN"/>
        </w:rPr>
        <w:t>in coverage</w:t>
      </w:r>
      <w:r w:rsidR="009410B3">
        <w:rPr>
          <w:rFonts w:eastAsiaTheme="minorEastAsia" w:hint="eastAsia"/>
          <w:lang w:eastAsia="zh-CN"/>
        </w:rPr>
        <w:t xml:space="preserve"> intermediate relay UE.</w:t>
      </w:r>
    </w:p>
    <w:p w14:paraId="6EAF2A5D" w14:textId="63B159A3" w:rsidR="00E25FB3" w:rsidRDefault="00AE4841" w:rsidP="002B003A">
      <w:pPr>
        <w:pStyle w:val="a0"/>
        <w:spacing w:beforeLines="50" w:before="120"/>
        <w:rPr>
          <w:rFonts w:eastAsiaTheme="minorEastAsia"/>
          <w:lang w:eastAsia="zh-CN"/>
        </w:rPr>
      </w:pPr>
      <w:r>
        <w:rPr>
          <w:rFonts w:eastAsiaTheme="minorEastAsia" w:hint="eastAsia"/>
          <w:lang w:eastAsia="zh-CN"/>
        </w:rPr>
        <w:t xml:space="preserve">All in all, </w:t>
      </w:r>
      <w:r w:rsidR="00843573">
        <w:rPr>
          <w:rFonts w:eastAsiaTheme="minorEastAsia" w:hint="eastAsia"/>
          <w:lang w:eastAsia="zh-CN"/>
        </w:rPr>
        <w:t xml:space="preserve">we prefer </w:t>
      </w:r>
      <w:r w:rsidR="00182301">
        <w:rPr>
          <w:rFonts w:eastAsiaTheme="minorEastAsia" w:hint="eastAsia"/>
          <w:lang w:eastAsia="zh-CN"/>
        </w:rPr>
        <w:t xml:space="preserve">not </w:t>
      </w:r>
      <w:r>
        <w:rPr>
          <w:rFonts w:eastAsiaTheme="minorEastAsia" w:hint="eastAsia"/>
          <w:lang w:eastAsia="zh-CN"/>
        </w:rPr>
        <w:t>to introduce a</w:t>
      </w:r>
      <w:r w:rsidR="008E2697">
        <w:rPr>
          <w:rFonts w:eastAsiaTheme="minorEastAsia" w:hint="eastAsia"/>
          <w:lang w:eastAsia="zh-CN"/>
        </w:rPr>
        <w:t>n</w:t>
      </w:r>
      <w:r>
        <w:rPr>
          <w:rFonts w:eastAsiaTheme="minorEastAsia" w:hint="eastAsia"/>
          <w:lang w:eastAsia="zh-CN"/>
        </w:rPr>
        <w:t xml:space="preserve"> upper bound for the intermediate relay UE in Rel-19.</w:t>
      </w:r>
    </w:p>
    <w:p w14:paraId="1DA30243" w14:textId="6C1A5BB1" w:rsidR="0072444F" w:rsidRDefault="0072444F" w:rsidP="0072444F">
      <w:pPr>
        <w:pStyle w:val="a7"/>
        <w:jc w:val="both"/>
        <w:rPr>
          <w:rFonts w:eastAsiaTheme="minorEastAsia"/>
          <w:b/>
          <w:bCs/>
          <w:lang w:val="en-US" w:eastAsia="zh-CN"/>
        </w:rPr>
      </w:pPr>
      <w:r w:rsidRPr="000631FB">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1</w:t>
      </w:r>
      <w:r w:rsidRPr="00DB7918">
        <w:rPr>
          <w:rFonts w:eastAsia="Times New Roman"/>
          <w:b/>
        </w:rPr>
        <w:fldChar w:fldCharType="end"/>
      </w:r>
      <w:r w:rsidRPr="000631FB">
        <w:rPr>
          <w:rFonts w:hint="eastAsia"/>
          <w:b/>
        </w:rPr>
        <w:t>:</w:t>
      </w:r>
      <w:r w:rsidRPr="00C407EF">
        <w:rPr>
          <w:rFonts w:hint="eastAsia"/>
          <w:b/>
        </w:rPr>
        <w:t xml:space="preserve"> </w:t>
      </w:r>
      <w:r w:rsidRPr="0072444F">
        <w:rPr>
          <w:rFonts w:eastAsiaTheme="minorEastAsia"/>
          <w:b/>
          <w:bCs/>
          <w:lang w:val="en-US" w:eastAsia="zh-CN"/>
        </w:rPr>
        <w:t xml:space="preserve">A </w:t>
      </w:r>
      <w:r>
        <w:rPr>
          <w:rFonts w:eastAsiaTheme="minorEastAsia" w:hint="eastAsia"/>
          <w:b/>
          <w:bCs/>
          <w:lang w:val="en-US" w:eastAsia="zh-CN"/>
        </w:rPr>
        <w:t>upper</w:t>
      </w:r>
      <w:r w:rsidRPr="0072444F">
        <w:rPr>
          <w:rFonts w:eastAsiaTheme="minorEastAsia"/>
          <w:b/>
          <w:bCs/>
          <w:lang w:val="en-US" w:eastAsia="zh-CN"/>
        </w:rPr>
        <w:t xml:space="preserve"> bound is </w:t>
      </w:r>
      <w:r w:rsidR="00E25FB3">
        <w:rPr>
          <w:rFonts w:eastAsiaTheme="minorEastAsia" w:hint="eastAsia"/>
          <w:b/>
          <w:bCs/>
          <w:lang w:val="en-US" w:eastAsia="zh-CN"/>
        </w:rPr>
        <w:t xml:space="preserve">not </w:t>
      </w:r>
      <w:r w:rsidRPr="0072444F">
        <w:rPr>
          <w:rFonts w:eastAsiaTheme="minorEastAsia"/>
          <w:b/>
          <w:bCs/>
          <w:lang w:val="en-US" w:eastAsia="zh-CN"/>
        </w:rPr>
        <w:t>required for the intermediate Relay UE.</w:t>
      </w:r>
    </w:p>
    <w:p w14:paraId="3735A496" w14:textId="06DC7CC7" w:rsidR="00C37193" w:rsidRPr="00C37193" w:rsidRDefault="0062406C" w:rsidP="00C37193">
      <w:pPr>
        <w:pStyle w:val="20"/>
        <w:ind w:left="562" w:hangingChars="280" w:hanging="562"/>
        <w:jc w:val="both"/>
        <w:rPr>
          <w:rFonts w:eastAsiaTheme="minorEastAsia"/>
          <w:noProof/>
          <w:szCs w:val="20"/>
        </w:rPr>
      </w:pPr>
      <w:r w:rsidRPr="0050447E">
        <w:rPr>
          <w:rFonts w:eastAsiaTheme="minorEastAsia"/>
          <w:szCs w:val="24"/>
        </w:rPr>
        <w:t xml:space="preserve">Discovery message forwarding condition at </w:t>
      </w:r>
      <w:r w:rsidR="0049478C">
        <w:rPr>
          <w:rFonts w:eastAsiaTheme="minorEastAsia" w:hint="eastAsia"/>
          <w:szCs w:val="24"/>
        </w:rPr>
        <w:t xml:space="preserve">the </w:t>
      </w:r>
      <w:r w:rsidRPr="0050447E">
        <w:rPr>
          <w:rFonts w:eastAsiaTheme="minorEastAsia"/>
          <w:szCs w:val="24"/>
        </w:rPr>
        <w:t>intermediate relay UE</w:t>
      </w:r>
      <w:r w:rsidR="00C37193">
        <w:rPr>
          <w:rFonts w:eastAsiaTheme="minorEastAsia" w:hint="eastAsia"/>
          <w:szCs w:val="24"/>
        </w:rPr>
        <w:t xml:space="preserve"> for discovery model A</w:t>
      </w:r>
    </w:p>
    <w:p w14:paraId="509282E8" w14:textId="2E42F33D" w:rsidR="00C06748" w:rsidRDefault="00C06748" w:rsidP="00D17E35">
      <w:pPr>
        <w:pStyle w:val="a0"/>
        <w:spacing w:beforeLines="50" w:before="120"/>
        <w:rPr>
          <w:rFonts w:eastAsiaTheme="minorEastAsia"/>
          <w:lang w:eastAsia="zh-CN"/>
        </w:rPr>
      </w:pPr>
      <w:r>
        <w:rPr>
          <w:rFonts w:eastAsiaTheme="minorEastAsia" w:hint="eastAsia"/>
          <w:lang w:eastAsia="zh-CN"/>
        </w:rPr>
        <w:t xml:space="preserve">In the summary contribution, the below initial summary of discovery announcement message </w:t>
      </w:r>
      <w:r w:rsidR="00880A75">
        <w:rPr>
          <w:rFonts w:eastAsiaTheme="minorEastAsia"/>
          <w:lang w:eastAsia="zh-CN"/>
        </w:rPr>
        <w:t>initialization</w:t>
      </w:r>
      <w:r>
        <w:rPr>
          <w:rFonts w:eastAsiaTheme="minorEastAsia" w:hint="eastAsia"/>
          <w:lang w:eastAsia="zh-CN"/>
        </w:rPr>
        <w:t>/forwarding condition for the intermediate relay UE was raised:</w:t>
      </w:r>
    </w:p>
    <w:p w14:paraId="7A914F60" w14:textId="630ACF34" w:rsidR="00C06748" w:rsidRDefault="00C06748" w:rsidP="00D17E35">
      <w:pPr>
        <w:pStyle w:val="a0"/>
        <w:spacing w:beforeLines="50" w:before="120"/>
        <w:rPr>
          <w:rFonts w:eastAsiaTheme="minorEastAsia"/>
          <w:lang w:eastAsia="zh-CN"/>
        </w:rPr>
      </w:pPr>
      <w:r w:rsidRPr="00C06748">
        <w:rPr>
          <w:rFonts w:eastAsiaTheme="minorEastAsia"/>
          <w:noProof/>
          <w:lang w:eastAsia="zh-CN"/>
        </w:rPr>
        <mc:AlternateContent>
          <mc:Choice Requires="wps">
            <w:drawing>
              <wp:inline distT="0" distB="0" distL="0" distR="0" wp14:anchorId="30BBEA77" wp14:editId="41D8DC77">
                <wp:extent cx="5318106" cy="555371"/>
                <wp:effectExtent l="0" t="0" r="1651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8106" cy="555371"/>
                        </a:xfrm>
                        <a:prstGeom prst="rect">
                          <a:avLst/>
                        </a:prstGeom>
                        <a:solidFill>
                          <a:srgbClr val="FFFFFF"/>
                        </a:solidFill>
                        <a:ln w="9525">
                          <a:solidFill>
                            <a:srgbClr val="000000"/>
                          </a:solidFill>
                          <a:miter lim="800000"/>
                          <a:headEnd/>
                          <a:tailEnd/>
                        </a:ln>
                      </wps:spPr>
                      <wps:txbx>
                        <w:txbxContent>
                          <w:p w14:paraId="1B63F340" w14:textId="3C4ACF91" w:rsidR="00C06748" w:rsidRPr="00C06748" w:rsidRDefault="00C06748" w:rsidP="00C06748">
                            <w:pPr>
                              <w:rPr>
                                <w:rFonts w:eastAsiaTheme="minorEastAsia" w:hint="eastAsia"/>
                                <w:lang w:val="zh-CN" w:eastAsia="zh-CN"/>
                              </w:rPr>
                            </w:pPr>
                            <w:r w:rsidRPr="00C06748">
                              <w:rPr>
                                <w:lang w:val="zh-CN" w:eastAsia="zh-CN"/>
                              </w:rPr>
                              <w:t xml:space="preserve">[EASY] Proposal 2: RAN2 understands that the intermediate Relay UE can initiate the announcement message when receiving announcement message or, at least, when the intermediate Relay UE has the information for the announcement message provided by the last Relay UE. </w:t>
                            </w:r>
                          </w:p>
                          <w:p w14:paraId="6477A342" w14:textId="77777777" w:rsidR="00C06748" w:rsidRPr="00C06748" w:rsidRDefault="00C06748" w:rsidP="00C06748">
                            <w:pPr>
                              <w:rPr>
                                <w:lang w:val="zh-CN" w:eastAsia="zh-CN"/>
                              </w:rPr>
                            </w:pPr>
                            <w:r w:rsidRPr="00C06748">
                              <w:rPr>
                                <w:lang w:val="zh-CN" w:eastAsia="zh-CN"/>
                              </w:rPr>
                              <w:t xml:space="preserve">[EASY] Proposal 3: The discovery announcement message can be forwarded at the intermediate Relay UE when the SD-RSRP or SL-RSRP between the last/parent intermediate Relay UE and itself is above a configured threshold. </w:t>
                            </w:r>
                          </w:p>
                          <w:p w14:paraId="61D195C1" w14:textId="303D1CB4" w:rsidR="00C06748" w:rsidRDefault="00C06748" w:rsidP="00C06748">
                            <w:r w:rsidRPr="00C06748">
                              <w:rPr>
                                <w:lang w:val="zh-CN" w:eastAsia="zh-CN"/>
                              </w:rPr>
                              <w:t>Further clarification can be discussed in RAN2.</w:t>
                            </w:r>
                          </w:p>
                        </w:txbxContent>
                      </wps:txbx>
                      <wps:bodyPr rot="0" vert="horz" wrap="square" lIns="91440" tIns="45720" rIns="91440" bIns="45720" anchor="t" anchorCtr="0">
                        <a:spAutoFit/>
                      </wps:bodyPr>
                    </wps:wsp>
                  </a:graphicData>
                </a:graphic>
              </wp:inline>
            </w:drawing>
          </mc:Choice>
          <mc:Fallback>
            <w:pict>
              <v:shapetype w14:anchorId="30BBEA77" id="_x0000_t202" coordsize="21600,21600" o:spt="202" path="m,l,21600r21600,l21600,xe">
                <v:stroke joinstyle="miter"/>
                <v:path gradientshapeok="t" o:connecttype="rect"/>
              </v:shapetype>
              <v:shape id="文本框 2" o:spid="_x0000_s1026" type="#_x0000_t202" style="width:418.75pt;height:4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">
                <v:textbox style="mso-fit-shape-to-text:t">
                  <w:txbxContent>
                    <w:p w14:paraId="1B63F340" w14:textId="3C4ACF91" w:rsidR="00C06748" w:rsidRPr="00C06748" w:rsidRDefault="00C06748" w:rsidP="00C06748">
                      <w:pPr>
                        <w:rPr>
                          <w:rFonts w:eastAsiaTheme="minorEastAsia" w:hint="eastAsia"/>
                          <w:lang w:val="zh-CN" w:eastAsia="zh-CN"/>
                        </w:rPr>
                      </w:pPr>
                      <w:r w:rsidRPr="00C06748">
                        <w:rPr>
                          <w:lang w:val="zh-CN" w:eastAsia="zh-CN"/>
                        </w:rPr>
                        <w:t xml:space="preserve">[EASY] Proposal 2: RAN2 understands that the intermediate Relay UE can initiate the announcement message when receiving announcement message or, at least, when the intermediate Relay UE has the information for the announcement message provided by the last Relay UE. </w:t>
                      </w:r>
                    </w:p>
                    <w:p w14:paraId="6477A342" w14:textId="77777777" w:rsidR="00C06748" w:rsidRPr="00C06748" w:rsidRDefault="00C06748" w:rsidP="00C06748">
                      <w:pPr>
                        <w:rPr>
                          <w:lang w:val="zh-CN" w:eastAsia="zh-CN"/>
                        </w:rPr>
                      </w:pPr>
                      <w:r w:rsidRPr="00C06748">
                        <w:rPr>
                          <w:lang w:val="zh-CN" w:eastAsia="zh-CN"/>
                        </w:rPr>
                        <w:t xml:space="preserve">[EASY] Proposal 3: The discovery announcement message can be forwarded at the intermediate Relay UE when the SD-RSRP or SL-RSRP between the last/parent intermediate Relay UE and itself is above a configured threshold. </w:t>
                      </w:r>
                    </w:p>
                    <w:p w14:paraId="61D195C1" w14:textId="303D1CB4" w:rsidR="00C06748" w:rsidRDefault="00C06748" w:rsidP="00C06748">
                      <w:r w:rsidRPr="00C06748">
                        <w:rPr>
                          <w:lang w:val="zh-CN" w:eastAsia="zh-CN"/>
                        </w:rPr>
                        <w:t>Further clarification can be discussed in RAN2.</w:t>
                      </w:r>
                    </w:p>
                  </w:txbxContent>
                </v:textbox>
                <w10:anchorlock/>
              </v:shape>
            </w:pict>
          </mc:Fallback>
        </mc:AlternateContent>
      </w:r>
    </w:p>
    <w:p w14:paraId="743073DA" w14:textId="7B05F052" w:rsidR="00A60F80" w:rsidRDefault="00C37193" w:rsidP="00D17E35">
      <w:pPr>
        <w:pStyle w:val="a0"/>
        <w:spacing w:beforeLines="50" w:before="120"/>
        <w:rPr>
          <w:rFonts w:eastAsiaTheme="minorEastAsia"/>
          <w:lang w:eastAsia="zh-CN"/>
        </w:rPr>
      </w:pPr>
      <w:r>
        <w:t xml:space="preserve">Since according to SA2’s agreed CR, it stated that </w:t>
      </w:r>
      <w:r>
        <w:rPr>
          <w:b/>
          <w:bCs/>
        </w:rPr>
        <w:t>the intermediate U2N relay had already been authenticated and established a connection to the network before serving the remote UE (for discovery or connection)</w:t>
      </w:r>
      <w:r>
        <w:t xml:space="preserve">. </w:t>
      </w:r>
      <w:r w:rsidR="00A60F80">
        <w:rPr>
          <w:rFonts w:eastAsiaTheme="minorEastAsia" w:hint="eastAsia"/>
          <w:lang w:eastAsia="zh-CN"/>
        </w:rPr>
        <w:t xml:space="preserve">With </w:t>
      </w:r>
      <w:r w:rsidR="00D571AF">
        <w:rPr>
          <w:rFonts w:eastAsiaTheme="minorEastAsia" w:hint="eastAsia"/>
          <w:lang w:eastAsia="zh-CN"/>
        </w:rPr>
        <w:t xml:space="preserve">a </w:t>
      </w:r>
      <w:r w:rsidR="00A60F80">
        <w:rPr>
          <w:rFonts w:eastAsiaTheme="minorEastAsia" w:hint="eastAsia"/>
          <w:lang w:eastAsia="zh-CN"/>
        </w:rPr>
        <w:t>small scope offline discussion, there are below three different understandings for above SA2</w:t>
      </w:r>
      <w:r w:rsidR="00A60F80">
        <w:rPr>
          <w:rFonts w:eastAsiaTheme="minorEastAsia"/>
          <w:lang w:eastAsia="zh-CN"/>
        </w:rPr>
        <w:t>’</w:t>
      </w:r>
      <w:r w:rsidR="00A60F80">
        <w:rPr>
          <w:rFonts w:eastAsiaTheme="minorEastAsia" w:hint="eastAsia"/>
          <w:lang w:eastAsia="zh-CN"/>
        </w:rPr>
        <w:t>s conclusion:</w:t>
      </w:r>
    </w:p>
    <w:p w14:paraId="0A2C9117" w14:textId="43179E46" w:rsidR="00A60F80" w:rsidRDefault="00A60F80" w:rsidP="003D5917">
      <w:pPr>
        <w:pStyle w:val="a0"/>
        <w:numPr>
          <w:ilvl w:val="0"/>
          <w:numId w:val="44"/>
        </w:numPr>
        <w:spacing w:beforeLines="50" w:before="120"/>
        <w:rPr>
          <w:rFonts w:eastAsiaTheme="minorEastAsia"/>
          <w:lang w:eastAsia="zh-CN"/>
        </w:rPr>
      </w:pPr>
      <w:r w:rsidRPr="003D5917">
        <w:rPr>
          <w:rFonts w:eastAsiaTheme="minorEastAsia" w:hint="eastAsia"/>
          <w:b/>
          <w:bCs/>
          <w:u w:val="single"/>
          <w:lang w:eastAsia="zh-CN"/>
        </w:rPr>
        <w:t>Understanding1</w:t>
      </w:r>
      <w:r w:rsidR="00CE6319">
        <w:rPr>
          <w:rFonts w:eastAsiaTheme="minorEastAsia" w:hint="eastAsia"/>
          <w:b/>
          <w:bCs/>
          <w:u w:val="single"/>
          <w:lang w:eastAsia="zh-CN"/>
        </w:rPr>
        <w:t xml:space="preserve">(PC5-S connection should be </w:t>
      </w:r>
      <w:r w:rsidR="00880A75">
        <w:rPr>
          <w:rFonts w:eastAsiaTheme="minorEastAsia"/>
          <w:b/>
          <w:bCs/>
          <w:u w:val="single"/>
          <w:lang w:eastAsia="zh-CN"/>
        </w:rPr>
        <w:t>established</w:t>
      </w:r>
      <w:r w:rsidR="00CE6319">
        <w:rPr>
          <w:rFonts w:eastAsiaTheme="minorEastAsia" w:hint="eastAsia"/>
          <w:b/>
          <w:bCs/>
          <w:u w:val="single"/>
          <w:lang w:eastAsia="zh-CN"/>
        </w:rPr>
        <w:t xml:space="preserve"> as condition)</w:t>
      </w:r>
      <w:r>
        <w:rPr>
          <w:rFonts w:eastAsiaTheme="minorEastAsia" w:hint="eastAsia"/>
          <w:lang w:eastAsia="zh-CN"/>
        </w:rPr>
        <w:t xml:space="preserve">: For discovery model A, before the intermediate relay UE </w:t>
      </w:r>
      <w:r w:rsidR="006C612E">
        <w:rPr>
          <w:rFonts w:eastAsiaTheme="minorEastAsia" w:hint="eastAsia"/>
          <w:lang w:eastAsia="zh-CN"/>
        </w:rPr>
        <w:t xml:space="preserve">initiate </w:t>
      </w:r>
      <w:r>
        <w:rPr>
          <w:rFonts w:eastAsiaTheme="minorEastAsia" w:hint="eastAsia"/>
          <w:lang w:eastAsia="zh-CN"/>
        </w:rPr>
        <w:t xml:space="preserve">the discovery message, the intermediate relay UE </w:t>
      </w:r>
      <w:r w:rsidR="006C612E">
        <w:rPr>
          <w:rFonts w:eastAsiaTheme="minorEastAsia" w:hint="eastAsia"/>
          <w:lang w:eastAsia="zh-CN"/>
        </w:rPr>
        <w:lastRenderedPageBreak/>
        <w:t xml:space="preserve">shall </w:t>
      </w:r>
      <w:r>
        <w:rPr>
          <w:rFonts w:eastAsiaTheme="minorEastAsia" w:hint="eastAsia"/>
          <w:lang w:eastAsia="zh-CN"/>
        </w:rPr>
        <w:t xml:space="preserve">choose </w:t>
      </w:r>
      <w:r w:rsidR="0005787E">
        <w:rPr>
          <w:rFonts w:eastAsiaTheme="minorEastAsia" w:hint="eastAsia"/>
          <w:lang w:eastAsia="zh-CN"/>
        </w:rPr>
        <w:t>its parent</w:t>
      </w:r>
      <w:r>
        <w:rPr>
          <w:rFonts w:eastAsiaTheme="minorEastAsia" w:hint="eastAsia"/>
          <w:lang w:eastAsia="zh-CN"/>
        </w:rPr>
        <w:t xml:space="preserve"> relay UE and establish the PC5-S connection with the </w:t>
      </w:r>
      <w:r w:rsidR="00A0098B">
        <w:rPr>
          <w:rFonts w:eastAsiaTheme="minorEastAsia" w:hint="eastAsia"/>
          <w:lang w:eastAsia="zh-CN"/>
        </w:rPr>
        <w:t xml:space="preserve">parent </w:t>
      </w:r>
      <w:r>
        <w:rPr>
          <w:rFonts w:eastAsiaTheme="minorEastAsia" w:hint="eastAsia"/>
          <w:lang w:eastAsia="zh-CN"/>
        </w:rPr>
        <w:t xml:space="preserve">relay UE. Then the intermediate relay UE </w:t>
      </w:r>
      <w:r w:rsidR="006C612E">
        <w:rPr>
          <w:rFonts w:eastAsiaTheme="minorEastAsia" w:hint="eastAsia"/>
          <w:lang w:eastAsia="zh-CN"/>
        </w:rPr>
        <w:t xml:space="preserve">can </w:t>
      </w:r>
      <w:r w:rsidR="006A4FE4">
        <w:rPr>
          <w:rFonts w:eastAsiaTheme="minorEastAsia"/>
          <w:lang w:eastAsia="zh-CN"/>
        </w:rPr>
        <w:t>further</w:t>
      </w:r>
      <w:r>
        <w:rPr>
          <w:rFonts w:eastAsiaTheme="minorEastAsia" w:hint="eastAsia"/>
          <w:lang w:eastAsia="zh-CN"/>
        </w:rPr>
        <w:t xml:space="preserve"> </w:t>
      </w:r>
      <w:r w:rsidR="006C612E">
        <w:rPr>
          <w:rFonts w:eastAsiaTheme="minorEastAsia" w:hint="eastAsia"/>
          <w:lang w:eastAsia="zh-CN"/>
        </w:rPr>
        <w:t xml:space="preserve">initiate </w:t>
      </w:r>
      <w:r>
        <w:rPr>
          <w:rFonts w:eastAsiaTheme="minorEastAsia" w:hint="eastAsia"/>
          <w:lang w:eastAsia="zh-CN"/>
        </w:rPr>
        <w:t>the discovery message.</w:t>
      </w:r>
    </w:p>
    <w:p w14:paraId="348FDEA9" w14:textId="1B0349EC" w:rsidR="00A60F80" w:rsidRDefault="00A60F80" w:rsidP="003D5917">
      <w:pPr>
        <w:pStyle w:val="a0"/>
        <w:numPr>
          <w:ilvl w:val="0"/>
          <w:numId w:val="44"/>
        </w:numPr>
        <w:spacing w:beforeLines="50" w:before="120"/>
        <w:rPr>
          <w:rFonts w:eastAsiaTheme="minorEastAsia"/>
          <w:lang w:eastAsia="zh-CN"/>
        </w:rPr>
      </w:pPr>
      <w:r w:rsidRPr="003D5917">
        <w:rPr>
          <w:rFonts w:eastAsiaTheme="minorEastAsia" w:hint="eastAsia"/>
          <w:b/>
          <w:bCs/>
          <w:u w:val="single"/>
          <w:lang w:eastAsia="zh-CN"/>
        </w:rPr>
        <w:t>Understanding2</w:t>
      </w:r>
      <w:r w:rsidR="00CE6319">
        <w:rPr>
          <w:rFonts w:eastAsiaTheme="minorEastAsia" w:hint="eastAsia"/>
          <w:b/>
          <w:bCs/>
          <w:u w:val="single"/>
          <w:lang w:eastAsia="zh-CN"/>
        </w:rPr>
        <w:t>(Once receive the discovery message, start to establish the PC5-S connection, but don</w:t>
      </w:r>
      <w:r w:rsidR="00CE6319">
        <w:rPr>
          <w:rFonts w:eastAsiaTheme="minorEastAsia"/>
          <w:b/>
          <w:bCs/>
          <w:u w:val="single"/>
          <w:lang w:eastAsia="zh-CN"/>
        </w:rPr>
        <w:t>’</w:t>
      </w:r>
      <w:r w:rsidR="00CE6319">
        <w:rPr>
          <w:rFonts w:eastAsiaTheme="minorEastAsia" w:hint="eastAsia"/>
          <w:b/>
          <w:bCs/>
          <w:u w:val="single"/>
          <w:lang w:eastAsia="zh-CN"/>
        </w:rPr>
        <w:t>t need to wait the PC5-S connection establishment done)</w:t>
      </w:r>
      <w:r>
        <w:rPr>
          <w:rFonts w:eastAsiaTheme="minorEastAsia" w:hint="eastAsia"/>
          <w:lang w:eastAsia="zh-CN"/>
        </w:rPr>
        <w:t xml:space="preserve">: For discovery model A, the intermediate relay UE </w:t>
      </w:r>
      <w:r w:rsidR="00BF7AE7">
        <w:rPr>
          <w:rFonts w:eastAsiaTheme="minorEastAsia" w:hint="eastAsia"/>
          <w:lang w:eastAsia="zh-CN"/>
        </w:rPr>
        <w:t>shall</w:t>
      </w:r>
      <w:r>
        <w:rPr>
          <w:rFonts w:eastAsiaTheme="minorEastAsia" w:hint="eastAsia"/>
          <w:lang w:eastAsia="zh-CN"/>
        </w:rPr>
        <w:t xml:space="preserve"> choose </w:t>
      </w:r>
      <w:r w:rsidR="007F7412">
        <w:rPr>
          <w:rFonts w:eastAsiaTheme="minorEastAsia" w:hint="eastAsia"/>
          <w:lang w:eastAsia="zh-CN"/>
        </w:rPr>
        <w:t xml:space="preserve">its parent </w:t>
      </w:r>
      <w:r>
        <w:rPr>
          <w:rFonts w:eastAsiaTheme="minorEastAsia" w:hint="eastAsia"/>
          <w:lang w:eastAsia="zh-CN"/>
        </w:rPr>
        <w:t xml:space="preserve">relay UE, </w:t>
      </w:r>
      <w:r w:rsidR="003D5917">
        <w:rPr>
          <w:rFonts w:eastAsiaTheme="minorEastAsia" w:hint="eastAsia"/>
          <w:lang w:eastAsia="zh-CN"/>
        </w:rPr>
        <w:t xml:space="preserve">then start the PC5-S connection </w:t>
      </w:r>
      <w:r w:rsidR="006A4FE4">
        <w:rPr>
          <w:rFonts w:eastAsiaTheme="minorEastAsia"/>
          <w:lang w:eastAsia="zh-CN"/>
        </w:rPr>
        <w:t>establishment</w:t>
      </w:r>
      <w:r w:rsidR="003D5917">
        <w:rPr>
          <w:rFonts w:eastAsiaTheme="minorEastAsia" w:hint="eastAsia"/>
          <w:lang w:eastAsia="zh-CN"/>
        </w:rPr>
        <w:t xml:space="preserve"> procedure. Without waiting the PC5-S connection establishment procedure finish, the intermediate relay UE can </w:t>
      </w:r>
      <w:r w:rsidR="00BF7AE7">
        <w:rPr>
          <w:rFonts w:eastAsiaTheme="minorEastAsia" w:hint="eastAsia"/>
          <w:lang w:eastAsia="zh-CN"/>
        </w:rPr>
        <w:t xml:space="preserve">further initiate </w:t>
      </w:r>
      <w:r w:rsidR="003D5917">
        <w:rPr>
          <w:rFonts w:eastAsiaTheme="minorEastAsia" w:hint="eastAsia"/>
          <w:lang w:eastAsia="zh-CN"/>
        </w:rPr>
        <w:t>the discovery message.</w:t>
      </w:r>
    </w:p>
    <w:p w14:paraId="679EC909" w14:textId="60463E64" w:rsidR="00A60F80" w:rsidRPr="003D5917" w:rsidRDefault="00A60F80" w:rsidP="00D17E35">
      <w:pPr>
        <w:pStyle w:val="a0"/>
        <w:numPr>
          <w:ilvl w:val="0"/>
          <w:numId w:val="44"/>
        </w:numPr>
        <w:spacing w:beforeLines="50" w:before="120"/>
        <w:rPr>
          <w:rFonts w:eastAsiaTheme="minorEastAsia"/>
          <w:lang w:eastAsia="zh-CN"/>
        </w:rPr>
      </w:pPr>
      <w:r w:rsidRPr="003D5917">
        <w:rPr>
          <w:rFonts w:eastAsiaTheme="minorEastAsia" w:hint="eastAsia"/>
          <w:b/>
          <w:bCs/>
          <w:u w:val="single"/>
          <w:lang w:eastAsia="zh-CN"/>
        </w:rPr>
        <w:t>Understanding3</w:t>
      </w:r>
      <w:r w:rsidR="00CE6319">
        <w:rPr>
          <w:rFonts w:eastAsiaTheme="minorEastAsia" w:hint="eastAsia"/>
          <w:b/>
          <w:bCs/>
          <w:u w:val="single"/>
          <w:lang w:eastAsia="zh-CN"/>
        </w:rPr>
        <w:t>(Don</w:t>
      </w:r>
      <w:r w:rsidR="00CE6319">
        <w:rPr>
          <w:rFonts w:eastAsiaTheme="minorEastAsia"/>
          <w:b/>
          <w:bCs/>
          <w:u w:val="single"/>
          <w:lang w:eastAsia="zh-CN"/>
        </w:rPr>
        <w:t>’</w:t>
      </w:r>
      <w:r w:rsidR="00CE6319">
        <w:rPr>
          <w:rFonts w:eastAsiaTheme="minorEastAsia" w:hint="eastAsia"/>
          <w:b/>
          <w:bCs/>
          <w:u w:val="single"/>
          <w:lang w:eastAsia="zh-CN"/>
        </w:rPr>
        <w:t xml:space="preserve">t need to establish PC5-S connection, </w:t>
      </w:r>
      <w:r w:rsidR="00880A75">
        <w:rPr>
          <w:rFonts w:eastAsiaTheme="minorEastAsia"/>
          <w:b/>
          <w:bCs/>
          <w:u w:val="single"/>
          <w:lang w:eastAsia="zh-CN"/>
        </w:rPr>
        <w:t>receive</w:t>
      </w:r>
      <w:r w:rsidR="00CE6319">
        <w:rPr>
          <w:rFonts w:eastAsiaTheme="minorEastAsia" w:hint="eastAsia"/>
          <w:b/>
          <w:bCs/>
          <w:u w:val="single"/>
          <w:lang w:eastAsia="zh-CN"/>
        </w:rPr>
        <w:t xml:space="preserve"> and forward it directly)</w:t>
      </w:r>
      <w:r>
        <w:rPr>
          <w:rFonts w:eastAsiaTheme="minorEastAsia" w:hint="eastAsia"/>
          <w:lang w:eastAsia="zh-CN"/>
        </w:rPr>
        <w:t>:</w:t>
      </w:r>
      <w:r w:rsidR="003D5917">
        <w:rPr>
          <w:rFonts w:eastAsiaTheme="minorEastAsia" w:hint="eastAsia"/>
          <w:lang w:eastAsia="zh-CN"/>
        </w:rPr>
        <w:t xml:space="preserve"> For discovery model A, the intermediate relay UE </w:t>
      </w:r>
      <w:r w:rsidR="00BF7AE7">
        <w:rPr>
          <w:rFonts w:eastAsiaTheme="minorEastAsia" w:hint="eastAsia"/>
          <w:lang w:eastAsia="zh-CN"/>
        </w:rPr>
        <w:t xml:space="preserve">shall not </w:t>
      </w:r>
      <w:r w:rsidR="003D5917">
        <w:rPr>
          <w:rFonts w:eastAsiaTheme="minorEastAsia" w:hint="eastAsia"/>
          <w:lang w:eastAsia="zh-CN"/>
        </w:rPr>
        <w:t xml:space="preserve">choose </w:t>
      </w:r>
      <w:r w:rsidR="007F7412">
        <w:rPr>
          <w:rFonts w:eastAsiaTheme="minorEastAsia" w:hint="eastAsia"/>
          <w:lang w:eastAsia="zh-CN"/>
        </w:rPr>
        <w:t>its parent</w:t>
      </w:r>
      <w:r w:rsidR="003D5917">
        <w:rPr>
          <w:rFonts w:eastAsiaTheme="minorEastAsia" w:hint="eastAsia"/>
          <w:lang w:eastAsia="zh-CN"/>
        </w:rPr>
        <w:t xml:space="preserve"> relay UE, the intermediate relay UE just handle the discovery message </w:t>
      </w:r>
      <w:r w:rsidR="00BF7AE7">
        <w:rPr>
          <w:rFonts w:eastAsiaTheme="minorEastAsia" w:hint="eastAsia"/>
          <w:lang w:eastAsia="zh-CN"/>
        </w:rPr>
        <w:t xml:space="preserve">received </w:t>
      </w:r>
      <w:r w:rsidR="006A4FE4">
        <w:rPr>
          <w:rFonts w:eastAsiaTheme="minorEastAsia"/>
          <w:lang w:eastAsia="zh-CN"/>
        </w:rPr>
        <w:t>and forward</w:t>
      </w:r>
      <w:r w:rsidR="003D5917">
        <w:rPr>
          <w:rFonts w:eastAsiaTheme="minorEastAsia" w:hint="eastAsia"/>
          <w:lang w:eastAsia="zh-CN"/>
        </w:rPr>
        <w:t xml:space="preserve"> it.</w:t>
      </w:r>
    </w:p>
    <w:p w14:paraId="1AAAFB84" w14:textId="443140EA" w:rsidR="00A60F80" w:rsidRDefault="003D5917" w:rsidP="00D17E35">
      <w:pPr>
        <w:pStyle w:val="a0"/>
        <w:spacing w:beforeLines="50" w:before="120"/>
        <w:rPr>
          <w:rFonts w:eastAsiaTheme="minorEastAsia"/>
          <w:lang w:eastAsia="zh-CN"/>
        </w:rPr>
      </w:pPr>
      <w:r>
        <w:rPr>
          <w:rFonts w:eastAsiaTheme="minorEastAsia" w:hint="eastAsia"/>
          <w:lang w:eastAsia="zh-CN"/>
        </w:rPr>
        <w:t>The above different understandings will affect RAN2</w:t>
      </w:r>
      <w:r>
        <w:rPr>
          <w:rFonts w:eastAsiaTheme="minorEastAsia"/>
          <w:lang w:eastAsia="zh-CN"/>
        </w:rPr>
        <w:t>’</w:t>
      </w:r>
      <w:r>
        <w:rPr>
          <w:rFonts w:eastAsiaTheme="minorEastAsia" w:hint="eastAsia"/>
          <w:lang w:eastAsia="zh-CN"/>
        </w:rPr>
        <w:t xml:space="preserve">s </w:t>
      </w:r>
      <w:r w:rsidR="00AF0F3F">
        <w:rPr>
          <w:rFonts w:eastAsiaTheme="minorEastAsia" w:hint="eastAsia"/>
          <w:lang w:eastAsia="zh-CN"/>
        </w:rPr>
        <w:t xml:space="preserve">further discussion, initial discussion for alignment with the above three understandings are necessary </w:t>
      </w:r>
      <w:r w:rsidR="000707B7">
        <w:rPr>
          <w:rFonts w:eastAsiaTheme="minorEastAsia" w:hint="eastAsia"/>
          <w:lang w:eastAsia="zh-CN"/>
        </w:rPr>
        <w:t>in</w:t>
      </w:r>
      <w:r w:rsidR="00AF0F3F">
        <w:rPr>
          <w:rFonts w:eastAsiaTheme="minorEastAsia" w:hint="eastAsia"/>
          <w:lang w:eastAsia="zh-CN"/>
        </w:rPr>
        <w:t xml:space="preserve"> RAN2</w:t>
      </w:r>
      <w:r w:rsidR="000707B7">
        <w:rPr>
          <w:rFonts w:eastAsiaTheme="minorEastAsia" w:hint="eastAsia"/>
          <w:lang w:eastAsia="zh-CN"/>
        </w:rPr>
        <w:t xml:space="preserve"> firstly</w:t>
      </w:r>
      <w:r w:rsidR="00AF0F3F">
        <w:rPr>
          <w:rFonts w:eastAsiaTheme="minorEastAsia" w:hint="eastAsia"/>
          <w:lang w:eastAsia="zh-CN"/>
        </w:rPr>
        <w:t>, beside</w:t>
      </w:r>
      <w:r w:rsidR="000707B7">
        <w:rPr>
          <w:rFonts w:eastAsiaTheme="minorEastAsia" w:hint="eastAsia"/>
          <w:lang w:eastAsia="zh-CN"/>
        </w:rPr>
        <w:t>s</w:t>
      </w:r>
      <w:r w:rsidR="00AF0F3F">
        <w:rPr>
          <w:rFonts w:eastAsiaTheme="minorEastAsia" w:hint="eastAsia"/>
          <w:lang w:eastAsia="zh-CN"/>
        </w:rPr>
        <w:t xml:space="preserve">, </w:t>
      </w:r>
      <w:r>
        <w:rPr>
          <w:rFonts w:eastAsiaTheme="minorEastAsia" w:hint="eastAsia"/>
          <w:lang w:eastAsia="zh-CN"/>
        </w:rPr>
        <w:t xml:space="preserve">a LS to SA2 for better </w:t>
      </w:r>
      <w:r w:rsidR="006A4FE4">
        <w:rPr>
          <w:rFonts w:eastAsiaTheme="minorEastAsia"/>
          <w:lang w:eastAsia="zh-CN"/>
        </w:rPr>
        <w:t>understanding</w:t>
      </w:r>
      <w:r>
        <w:rPr>
          <w:rFonts w:eastAsiaTheme="minorEastAsia" w:hint="eastAsia"/>
          <w:lang w:eastAsia="zh-CN"/>
        </w:rPr>
        <w:t xml:space="preserve"> as soon as possible.</w:t>
      </w:r>
    </w:p>
    <w:p w14:paraId="6EB55A45" w14:textId="4F221E47" w:rsidR="004C3116" w:rsidRDefault="004C3116" w:rsidP="004C3116">
      <w:pPr>
        <w:pStyle w:val="a7"/>
        <w:jc w:val="both"/>
        <w:rPr>
          <w:b/>
          <w:lang w:eastAsia="zh-CN"/>
        </w:rPr>
      </w:pPr>
      <w:r w:rsidRPr="00472038">
        <w:rPr>
          <w:b/>
        </w:rPr>
        <w:t xml:space="preserve">Proposal </w:t>
      </w:r>
      <w:r w:rsidRPr="00472038">
        <w:rPr>
          <w:b/>
        </w:rPr>
        <w:fldChar w:fldCharType="begin"/>
      </w:r>
      <w:r w:rsidRPr="00472038">
        <w:rPr>
          <w:b/>
        </w:rPr>
        <w:instrText xml:space="preserve"> SEQ Proposal \* ARABIC </w:instrText>
      </w:r>
      <w:r w:rsidRPr="00472038">
        <w:rPr>
          <w:b/>
        </w:rPr>
        <w:fldChar w:fldCharType="separate"/>
      </w:r>
      <w:r w:rsidRPr="00472038">
        <w:rPr>
          <w:b/>
          <w:noProof/>
        </w:rPr>
        <w:t>2</w:t>
      </w:r>
      <w:r w:rsidRPr="00472038">
        <w:rPr>
          <w:b/>
        </w:rPr>
        <w:fldChar w:fldCharType="end"/>
      </w:r>
      <w:r w:rsidRPr="00472038">
        <w:rPr>
          <w:rFonts w:hint="eastAsia"/>
          <w:b/>
        </w:rPr>
        <w:t xml:space="preserve">: </w:t>
      </w:r>
      <w:r w:rsidR="0059578A">
        <w:rPr>
          <w:rFonts w:hint="eastAsia"/>
          <w:b/>
          <w:lang w:eastAsia="zh-CN"/>
        </w:rPr>
        <w:t>RAN2 discuss the understanding for SA2</w:t>
      </w:r>
      <w:r w:rsidR="0059578A">
        <w:rPr>
          <w:b/>
          <w:lang w:eastAsia="zh-CN"/>
        </w:rPr>
        <w:t>’</w:t>
      </w:r>
      <w:r w:rsidR="0059578A">
        <w:rPr>
          <w:rFonts w:hint="eastAsia"/>
          <w:b/>
          <w:lang w:eastAsia="zh-CN"/>
        </w:rPr>
        <w:t xml:space="preserve">s conclusion on discovery message </w:t>
      </w:r>
      <w:r w:rsidR="00880A75" w:rsidRPr="0059578A">
        <w:rPr>
          <w:b/>
          <w:lang w:eastAsia="zh-CN"/>
        </w:rPr>
        <w:t>initialization</w:t>
      </w:r>
      <w:r w:rsidR="0059578A" w:rsidRPr="0059578A">
        <w:rPr>
          <w:rFonts w:hint="eastAsia"/>
          <w:b/>
          <w:lang w:eastAsia="zh-CN"/>
        </w:rPr>
        <w:t xml:space="preserve"> </w:t>
      </w:r>
      <w:r w:rsidR="0059578A">
        <w:rPr>
          <w:rFonts w:hint="eastAsia"/>
          <w:b/>
          <w:lang w:eastAsia="zh-CN"/>
        </w:rPr>
        <w:t xml:space="preserve">condition with the </w:t>
      </w:r>
      <w:r w:rsidR="00284630">
        <w:rPr>
          <w:rFonts w:hint="eastAsia"/>
          <w:b/>
          <w:lang w:eastAsia="zh-CN"/>
        </w:rPr>
        <w:t>below options.</w:t>
      </w:r>
      <w:r w:rsidR="0059578A">
        <w:rPr>
          <w:rFonts w:hint="eastAsia"/>
          <w:b/>
          <w:lang w:eastAsia="zh-CN"/>
        </w:rPr>
        <w:t xml:space="preserve"> After that, RAN2 s</w:t>
      </w:r>
      <w:r w:rsidR="00472038" w:rsidRPr="00472038">
        <w:rPr>
          <w:rFonts w:hint="eastAsia"/>
          <w:b/>
          <w:lang w:eastAsia="zh-CN"/>
        </w:rPr>
        <w:t xml:space="preserve">end </w:t>
      </w:r>
      <w:r w:rsidR="0059578A">
        <w:rPr>
          <w:rFonts w:hint="eastAsia"/>
          <w:b/>
          <w:lang w:eastAsia="zh-CN"/>
        </w:rPr>
        <w:t xml:space="preserve">a </w:t>
      </w:r>
      <w:r w:rsidR="00472038" w:rsidRPr="00472038">
        <w:rPr>
          <w:rFonts w:hint="eastAsia"/>
          <w:b/>
          <w:lang w:eastAsia="zh-CN"/>
        </w:rPr>
        <w:t xml:space="preserve">LS to SA2 for </w:t>
      </w:r>
      <w:r w:rsidR="00472038">
        <w:rPr>
          <w:rFonts w:hint="eastAsia"/>
          <w:b/>
          <w:lang w:eastAsia="zh-CN"/>
        </w:rPr>
        <w:t>alignment</w:t>
      </w:r>
      <w:r w:rsidR="00284630">
        <w:rPr>
          <w:rFonts w:hint="eastAsia"/>
          <w:b/>
          <w:lang w:eastAsia="zh-CN"/>
        </w:rPr>
        <w:t>:</w:t>
      </w:r>
    </w:p>
    <w:p w14:paraId="7F91CC38" w14:textId="24C0744B" w:rsidR="00284630" w:rsidRPr="00284630" w:rsidRDefault="00284630" w:rsidP="0076423A">
      <w:pPr>
        <w:pStyle w:val="af4"/>
        <w:numPr>
          <w:ilvl w:val="0"/>
          <w:numId w:val="47"/>
        </w:numPr>
        <w:ind w:leftChars="100" w:left="640"/>
        <w:rPr>
          <w:rFonts w:eastAsia="宋体"/>
          <w:b/>
          <w:lang w:eastAsia="zh-CN"/>
        </w:rPr>
      </w:pPr>
      <w:r w:rsidRPr="00284630">
        <w:rPr>
          <w:rFonts w:eastAsia="宋体" w:hint="eastAsia"/>
          <w:b/>
          <w:lang w:eastAsia="zh-CN"/>
        </w:rPr>
        <w:t>Option 1:</w:t>
      </w:r>
      <w:r w:rsidRPr="00284630">
        <w:rPr>
          <w:rFonts w:eastAsia="宋体"/>
          <w:b/>
          <w:lang w:eastAsia="zh-CN"/>
        </w:rPr>
        <w:t xml:space="preserve"> </w:t>
      </w:r>
      <w:r w:rsidRPr="00284630">
        <w:rPr>
          <w:rFonts w:eastAsia="宋体"/>
          <w:b/>
          <w:lang w:eastAsia="zh-CN"/>
        </w:rPr>
        <w:t xml:space="preserve">PC5-S connection should be </w:t>
      </w:r>
      <w:r w:rsidR="00880A75" w:rsidRPr="00284630">
        <w:rPr>
          <w:rFonts w:eastAsia="宋体"/>
          <w:b/>
          <w:lang w:eastAsia="zh-CN"/>
        </w:rPr>
        <w:t>established</w:t>
      </w:r>
      <w:r w:rsidRPr="00284630">
        <w:rPr>
          <w:rFonts w:eastAsia="宋体"/>
          <w:b/>
          <w:lang w:eastAsia="zh-CN"/>
        </w:rPr>
        <w:t xml:space="preserve"> as condition</w:t>
      </w:r>
      <w:r>
        <w:rPr>
          <w:rFonts w:eastAsia="宋体" w:hint="eastAsia"/>
          <w:b/>
          <w:lang w:eastAsia="zh-CN"/>
        </w:rPr>
        <w:t>.</w:t>
      </w:r>
    </w:p>
    <w:p w14:paraId="53C6956B" w14:textId="397DE793" w:rsidR="00284630" w:rsidRPr="00284630" w:rsidRDefault="00284630" w:rsidP="0076423A">
      <w:pPr>
        <w:pStyle w:val="af4"/>
        <w:numPr>
          <w:ilvl w:val="0"/>
          <w:numId w:val="46"/>
        </w:numPr>
        <w:ind w:leftChars="100" w:left="640"/>
        <w:rPr>
          <w:rFonts w:eastAsia="宋体"/>
          <w:b/>
          <w:lang w:eastAsia="zh-CN"/>
        </w:rPr>
      </w:pPr>
      <w:r w:rsidRPr="00284630">
        <w:rPr>
          <w:rFonts w:eastAsia="宋体" w:hint="eastAsia"/>
          <w:b/>
          <w:lang w:eastAsia="zh-CN"/>
        </w:rPr>
        <w:t>Option 2:</w:t>
      </w:r>
      <w:r w:rsidRPr="00284630">
        <w:rPr>
          <w:rFonts w:eastAsia="宋体"/>
          <w:b/>
          <w:lang w:eastAsia="zh-CN"/>
        </w:rPr>
        <w:t xml:space="preserve"> </w:t>
      </w:r>
      <w:r w:rsidRPr="00284630">
        <w:rPr>
          <w:rFonts w:eastAsia="宋体"/>
          <w:b/>
          <w:lang w:eastAsia="zh-CN"/>
        </w:rPr>
        <w:t>Once receive the discovery message, start to establish the PC5-S connection, but don’t need to wait the PC5-S connection establishment done</w:t>
      </w:r>
      <w:r>
        <w:rPr>
          <w:rFonts w:eastAsia="宋体" w:hint="eastAsia"/>
          <w:b/>
          <w:lang w:eastAsia="zh-CN"/>
        </w:rPr>
        <w:t>.</w:t>
      </w:r>
    </w:p>
    <w:p w14:paraId="328AD788" w14:textId="00BAA689" w:rsidR="00284630" w:rsidRPr="00284630" w:rsidRDefault="00284630" w:rsidP="0076423A">
      <w:pPr>
        <w:pStyle w:val="af4"/>
        <w:numPr>
          <w:ilvl w:val="0"/>
          <w:numId w:val="46"/>
        </w:numPr>
        <w:ind w:leftChars="100" w:left="640"/>
        <w:rPr>
          <w:rFonts w:eastAsia="宋体" w:hint="eastAsia"/>
          <w:b/>
          <w:lang w:eastAsia="zh-CN"/>
        </w:rPr>
      </w:pPr>
      <w:r w:rsidRPr="00284630">
        <w:rPr>
          <w:rFonts w:eastAsia="宋体" w:hint="eastAsia"/>
          <w:b/>
          <w:lang w:eastAsia="zh-CN"/>
        </w:rPr>
        <w:t>Option 3:</w:t>
      </w:r>
      <w:r w:rsidRPr="00284630">
        <w:rPr>
          <w:rFonts w:eastAsia="宋体"/>
          <w:b/>
          <w:lang w:eastAsia="zh-CN"/>
        </w:rPr>
        <w:t xml:space="preserve"> </w:t>
      </w:r>
      <w:r w:rsidRPr="00284630">
        <w:rPr>
          <w:rFonts w:eastAsia="宋体"/>
          <w:b/>
          <w:lang w:eastAsia="zh-CN"/>
        </w:rPr>
        <w:t xml:space="preserve">Don’t need to establish PC5-S connection, </w:t>
      </w:r>
      <w:r w:rsidR="00880A75" w:rsidRPr="00284630">
        <w:rPr>
          <w:rFonts w:eastAsia="宋体"/>
          <w:b/>
          <w:lang w:eastAsia="zh-CN"/>
        </w:rPr>
        <w:t>receive</w:t>
      </w:r>
      <w:r w:rsidRPr="00284630">
        <w:rPr>
          <w:rFonts w:eastAsia="宋体"/>
          <w:b/>
          <w:lang w:eastAsia="zh-CN"/>
        </w:rPr>
        <w:t xml:space="preserve"> and forward it directly</w:t>
      </w:r>
      <w:r>
        <w:rPr>
          <w:rFonts w:eastAsia="宋体" w:hint="eastAsia"/>
          <w:b/>
          <w:lang w:eastAsia="zh-CN"/>
        </w:rPr>
        <w:t>.</w:t>
      </w:r>
    </w:p>
    <w:p w14:paraId="23AEB1C4" w14:textId="52F12331" w:rsidR="005D47C5" w:rsidRDefault="00D17E35" w:rsidP="00D17E35">
      <w:pPr>
        <w:pStyle w:val="a0"/>
        <w:spacing w:beforeLines="50" w:before="120"/>
        <w:rPr>
          <w:rFonts w:eastAsiaTheme="minorEastAsia"/>
          <w:lang w:eastAsia="zh-CN"/>
        </w:rPr>
      </w:pPr>
      <w:r>
        <w:rPr>
          <w:rFonts w:eastAsiaTheme="minorEastAsia"/>
          <w:lang w:eastAsia="zh-CN"/>
        </w:rPr>
        <w:t>For Rel-19 multi-hop U2N relay discovery model A, there is no need to consider the AS condition for announcing discovery message. Since in the LS from SA2 to SA3</w:t>
      </w:r>
      <w:r>
        <w:rPr>
          <w:rFonts w:eastAsiaTheme="minorEastAsia"/>
          <w:lang w:eastAsia="zh-CN"/>
        </w:rPr>
        <w:fldChar w:fldCharType="begin"/>
      </w:r>
      <w:r>
        <w:rPr>
          <w:rFonts w:eastAsiaTheme="minorEastAsia"/>
          <w:lang w:eastAsia="zh-CN"/>
        </w:rPr>
        <w:instrText xml:space="preserve"> REF _Ref170995169 \r \h </w:instrText>
      </w:r>
      <w:r>
        <w:rPr>
          <w:rFonts w:eastAsiaTheme="minorEastAsia"/>
          <w:lang w:eastAsia="zh-CN"/>
        </w:rPr>
      </w:r>
      <w:r>
        <w:rPr>
          <w:rFonts w:eastAsiaTheme="minorEastAsia"/>
          <w:lang w:eastAsia="zh-CN"/>
        </w:rPr>
        <w:fldChar w:fldCharType="separate"/>
      </w:r>
      <w:r w:rsidR="00BC5819">
        <w:rPr>
          <w:rFonts w:eastAsiaTheme="minorEastAsia"/>
          <w:lang w:eastAsia="zh-CN"/>
        </w:rPr>
        <w:t>[4]</w:t>
      </w:r>
      <w:r>
        <w:rPr>
          <w:rFonts w:eastAsiaTheme="minorEastAsia"/>
          <w:lang w:eastAsia="zh-CN"/>
        </w:rPr>
        <w:fldChar w:fldCharType="end"/>
      </w:r>
      <w:r>
        <w:rPr>
          <w:rFonts w:eastAsiaTheme="minorEastAsia"/>
          <w:lang w:eastAsia="zh-CN"/>
        </w:rPr>
        <w:t xml:space="preserve">, it </w:t>
      </w:r>
      <w:r w:rsidR="00040B17">
        <w:rPr>
          <w:rFonts w:eastAsiaTheme="minorEastAsia"/>
          <w:lang w:eastAsia="zh-CN"/>
        </w:rPr>
        <w:t>recorded</w:t>
      </w:r>
      <w:r>
        <w:rPr>
          <w:rFonts w:eastAsiaTheme="minorEastAsia"/>
          <w:lang w:eastAsia="zh-CN"/>
        </w:rPr>
        <w:t xml:space="preserve"> that </w:t>
      </w:r>
      <w:r w:rsidRPr="00FA7CE8">
        <w:rPr>
          <w:rFonts w:eastAsiaTheme="minorEastAsia"/>
          <w:lang w:eastAsia="zh-CN"/>
        </w:rPr>
        <w:t xml:space="preserve">the </w:t>
      </w:r>
      <w:r>
        <w:rPr>
          <w:rFonts w:eastAsiaTheme="minorEastAsia"/>
          <w:lang w:eastAsia="zh-CN"/>
        </w:rPr>
        <w:t>i</w:t>
      </w:r>
      <w:r w:rsidRPr="00FA7CE8">
        <w:rPr>
          <w:rFonts w:eastAsiaTheme="minorEastAsia"/>
          <w:lang w:eastAsia="zh-CN"/>
        </w:rPr>
        <w:t xml:space="preserve">ntermediate </w:t>
      </w:r>
      <w:r>
        <w:rPr>
          <w:rFonts w:eastAsiaTheme="minorEastAsia"/>
          <w:lang w:eastAsia="zh-CN"/>
        </w:rPr>
        <w:t>U2N r</w:t>
      </w:r>
      <w:r w:rsidRPr="00FA7CE8">
        <w:rPr>
          <w:rFonts w:eastAsiaTheme="minorEastAsia"/>
          <w:lang w:eastAsia="zh-CN"/>
        </w:rPr>
        <w:t xml:space="preserve">elay had already been authenticated and established a connection to the network before serving the </w:t>
      </w:r>
      <w:r>
        <w:rPr>
          <w:rFonts w:eastAsiaTheme="minorEastAsia"/>
          <w:lang w:eastAsia="zh-CN"/>
        </w:rPr>
        <w:t>r</w:t>
      </w:r>
      <w:r w:rsidRPr="00FA7CE8">
        <w:rPr>
          <w:rFonts w:eastAsiaTheme="minorEastAsia"/>
          <w:lang w:eastAsia="zh-CN"/>
        </w:rPr>
        <w:t>emote UE (for discovery or connection).</w:t>
      </w:r>
      <w:r>
        <w:rPr>
          <w:rFonts w:eastAsiaTheme="minorEastAsia"/>
          <w:lang w:eastAsia="zh-CN"/>
        </w:rPr>
        <w:t xml:space="preserve"> </w:t>
      </w:r>
      <w:r w:rsidR="00121D90">
        <w:rPr>
          <w:rFonts w:eastAsiaTheme="minorEastAsia" w:hint="eastAsia"/>
          <w:lang w:eastAsia="zh-CN"/>
        </w:rPr>
        <w:t>B</w:t>
      </w:r>
      <w:r w:rsidR="00734C57">
        <w:rPr>
          <w:rFonts w:eastAsiaTheme="minorEastAsia" w:hint="eastAsia"/>
          <w:lang w:eastAsia="zh-CN"/>
        </w:rPr>
        <w:t xml:space="preserve">efore the intermediate relay UE </w:t>
      </w:r>
      <w:r w:rsidR="00284630">
        <w:rPr>
          <w:rFonts w:eastAsiaTheme="minorEastAsia" w:hint="eastAsia"/>
          <w:lang w:eastAsia="zh-CN"/>
        </w:rPr>
        <w:t>initiates</w:t>
      </w:r>
      <w:r w:rsidR="00734C57">
        <w:rPr>
          <w:rFonts w:eastAsiaTheme="minorEastAsia" w:hint="eastAsia"/>
          <w:lang w:eastAsia="zh-CN"/>
        </w:rPr>
        <w:t xml:space="preserve"> the announcing discovery message</w:t>
      </w:r>
      <w:r w:rsidR="00F63917">
        <w:rPr>
          <w:rFonts w:eastAsiaTheme="minorEastAsia" w:hint="eastAsia"/>
          <w:lang w:eastAsia="zh-CN"/>
        </w:rPr>
        <w:t xml:space="preserve">, </w:t>
      </w:r>
      <w:r w:rsidR="00273B92">
        <w:rPr>
          <w:rFonts w:eastAsiaTheme="minorEastAsia" w:hint="eastAsia"/>
          <w:lang w:eastAsia="zh-CN"/>
        </w:rPr>
        <w:t xml:space="preserve">the PC5-S link between the intermediate relay UE and its </w:t>
      </w:r>
      <w:r w:rsidR="00421991">
        <w:t>adjacent</w:t>
      </w:r>
      <w:r w:rsidR="00421991">
        <w:rPr>
          <w:rFonts w:eastAsiaTheme="minorEastAsia"/>
          <w:lang w:eastAsia="zh-CN"/>
        </w:rPr>
        <w:t>’</w:t>
      </w:r>
      <w:r w:rsidR="00273B92">
        <w:rPr>
          <w:rFonts w:eastAsiaTheme="minorEastAsia" w:hint="eastAsia"/>
          <w:lang w:eastAsia="zh-CN"/>
        </w:rPr>
        <w:t xml:space="preserve"> relay UE should be established </w:t>
      </w:r>
      <w:r w:rsidR="007F09E2">
        <w:rPr>
          <w:rFonts w:eastAsiaTheme="minorEastAsia" w:hint="eastAsia"/>
          <w:lang w:eastAsia="zh-CN"/>
        </w:rPr>
        <w:t>in advance</w:t>
      </w:r>
      <w:r w:rsidR="00273B92">
        <w:rPr>
          <w:rFonts w:eastAsiaTheme="minorEastAsia" w:hint="eastAsia"/>
          <w:lang w:eastAsia="zh-CN"/>
        </w:rPr>
        <w:t>.</w:t>
      </w:r>
      <w:r w:rsidR="00A255F1">
        <w:rPr>
          <w:rFonts w:eastAsiaTheme="minorEastAsia" w:hint="eastAsia"/>
          <w:lang w:eastAsia="zh-CN"/>
        </w:rPr>
        <w:t xml:space="preserve"> </w:t>
      </w:r>
      <w:r w:rsidR="00B56DE8">
        <w:rPr>
          <w:rFonts w:eastAsiaTheme="minorEastAsia" w:hint="eastAsia"/>
          <w:lang w:eastAsia="zh-CN"/>
        </w:rPr>
        <w:t xml:space="preserve">This is </w:t>
      </w:r>
      <w:r w:rsidR="00BE6153">
        <w:rPr>
          <w:rFonts w:eastAsiaTheme="minorEastAsia" w:hint="eastAsia"/>
          <w:lang w:eastAsia="zh-CN"/>
        </w:rPr>
        <w:t xml:space="preserve">also </w:t>
      </w:r>
      <w:r w:rsidR="005D47C5">
        <w:rPr>
          <w:rFonts w:eastAsiaTheme="minorEastAsia" w:hint="eastAsia"/>
          <w:lang w:eastAsia="zh-CN"/>
        </w:rPr>
        <w:t>one agreed CR to support the above description:</w:t>
      </w:r>
    </w:p>
    <w:p w14:paraId="463BCD80" w14:textId="172C8339" w:rsidR="005D47C5" w:rsidRDefault="005D47C5" w:rsidP="00D17E35">
      <w:pPr>
        <w:pStyle w:val="a0"/>
        <w:spacing w:beforeLines="50" w:before="120"/>
        <w:rPr>
          <w:rFonts w:eastAsiaTheme="minorEastAsia"/>
          <w:lang w:eastAsia="zh-CN"/>
        </w:rPr>
      </w:pPr>
      <w:r w:rsidRPr="005D47C5">
        <w:rPr>
          <w:rFonts w:eastAsiaTheme="minorEastAsia"/>
          <w:noProof/>
          <w:lang w:eastAsia="zh-CN"/>
        </w:rPr>
        <mc:AlternateContent>
          <mc:Choice Requires="wps">
            <w:drawing>
              <wp:inline distT="0" distB="0" distL="0" distR="0" wp14:anchorId="21B2CE25" wp14:editId="2F5E4590">
                <wp:extent cx="5296120" cy="1945082"/>
                <wp:effectExtent l="0" t="0" r="19050" b="17145"/>
                <wp:docPr id="732475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120" cy="1945082"/>
                        </a:xfrm>
                        <a:prstGeom prst="rect">
                          <a:avLst/>
                        </a:prstGeom>
                        <a:solidFill>
                          <a:srgbClr val="FFFFFF"/>
                        </a:solidFill>
                        <a:ln w="9525">
                          <a:solidFill>
                            <a:srgbClr val="000000"/>
                          </a:solidFill>
                          <a:miter lim="800000"/>
                          <a:headEnd/>
                          <a:tailEnd/>
                        </a:ln>
                      </wps:spPr>
                      <wps:txbx>
                        <w:txbxContent>
                          <w:p w14:paraId="2D88502F" w14:textId="77777777" w:rsidR="005D47C5" w:rsidRPr="005D47C5" w:rsidRDefault="005D47C5" w:rsidP="005D47C5">
                            <w:pPr>
                              <w:keepNext/>
                              <w:keepLines/>
                              <w:spacing w:before="120" w:after="180"/>
                              <w:outlineLvl w:val="3"/>
                              <w:rPr>
                                <w:rFonts w:ascii="Arial" w:eastAsia="Malgun Gothic" w:hAnsi="Arial"/>
                                <w:noProof/>
                                <w:sz w:val="24"/>
                                <w:szCs w:val="20"/>
                                <w:lang w:val="en-GB"/>
                              </w:rPr>
                            </w:pPr>
                            <w:bookmarkStart w:id="6" w:name="_Toc168641841"/>
                            <w:r w:rsidRPr="005D47C5">
                              <w:rPr>
                                <w:rFonts w:ascii="Arial" w:eastAsia="Malgun Gothic" w:hAnsi="Arial"/>
                                <w:noProof/>
                                <w:sz w:val="24"/>
                                <w:szCs w:val="20"/>
                                <w:lang w:val="en-GB"/>
                              </w:rPr>
                              <w:t>6.4.3.x</w:t>
                            </w:r>
                            <w:r w:rsidRPr="005D47C5">
                              <w:rPr>
                                <w:rFonts w:ascii="Arial" w:eastAsia="Malgun Gothic" w:hAnsi="Arial"/>
                                <w:noProof/>
                                <w:sz w:val="24"/>
                                <w:szCs w:val="20"/>
                                <w:lang w:val="en-GB"/>
                              </w:rPr>
                              <w:tab/>
                            </w:r>
                            <w:bookmarkEnd w:id="6"/>
                            <w:r w:rsidRPr="005D47C5">
                              <w:rPr>
                                <w:rFonts w:ascii="Arial" w:eastAsia="Malgun Gothic" w:hAnsi="Arial"/>
                                <w:noProof/>
                                <w:sz w:val="24"/>
                                <w:szCs w:val="20"/>
                                <w:lang w:val="en-GB"/>
                              </w:rPr>
                              <w:t>Layer-2 link management over PC5 reference point for 5G ProSe multi-hop UE-to-Network Relay</w:t>
                            </w:r>
                          </w:p>
                          <w:p w14:paraId="6178ECD2" w14:textId="77777777" w:rsidR="005D47C5" w:rsidRPr="005D47C5" w:rsidRDefault="005D47C5" w:rsidP="005D47C5">
                            <w:pPr>
                              <w:keepNext/>
                              <w:keepLines/>
                              <w:spacing w:before="120" w:after="180"/>
                              <w:ind w:left="1701" w:hanging="1701"/>
                              <w:outlineLvl w:val="4"/>
                              <w:rPr>
                                <w:rFonts w:ascii="Arial" w:eastAsia="Malgun Gothic" w:hAnsi="Arial"/>
                                <w:noProof/>
                                <w:sz w:val="22"/>
                                <w:szCs w:val="20"/>
                                <w:lang w:val="en-GB"/>
                              </w:rPr>
                            </w:pPr>
                            <w:bookmarkStart w:id="7" w:name="_Toc168641842"/>
                            <w:r w:rsidRPr="005D47C5">
                              <w:rPr>
                                <w:rFonts w:ascii="Arial" w:eastAsia="Malgun Gothic" w:hAnsi="Arial"/>
                                <w:noProof/>
                                <w:sz w:val="22"/>
                                <w:szCs w:val="20"/>
                                <w:lang w:val="en-GB"/>
                              </w:rPr>
                              <w:t>6.4.3.x.1</w:t>
                            </w:r>
                            <w:r w:rsidRPr="005D47C5">
                              <w:rPr>
                                <w:rFonts w:ascii="Arial" w:eastAsia="Malgun Gothic" w:hAnsi="Arial"/>
                                <w:noProof/>
                                <w:sz w:val="22"/>
                                <w:szCs w:val="20"/>
                                <w:lang w:val="en-GB"/>
                              </w:rPr>
                              <w:tab/>
                              <w:t>Layer-2 Link establishment and management</w:t>
                            </w:r>
                            <w:bookmarkEnd w:id="7"/>
                            <w:r w:rsidRPr="005D47C5">
                              <w:rPr>
                                <w:rFonts w:ascii="Arial" w:eastAsia="Malgun Gothic" w:hAnsi="Arial"/>
                                <w:noProof/>
                                <w:sz w:val="22"/>
                                <w:szCs w:val="20"/>
                                <w:lang w:val="en-GB"/>
                              </w:rPr>
                              <w:t xml:space="preserve"> (based on Model A discovery)</w:t>
                            </w:r>
                          </w:p>
                          <w:p w14:paraId="365544C4" w14:textId="2A6C3AE1" w:rsidR="005D47C5" w:rsidRPr="005D47C5" w:rsidRDefault="005D47C5" w:rsidP="005D47C5">
                            <w:pPr>
                              <w:spacing w:after="180"/>
                              <w:rPr>
                                <w:rFonts w:eastAsiaTheme="minorEastAsia"/>
                                <w:noProof/>
                                <w:szCs w:val="20"/>
                                <w:lang w:val="en-GB" w:eastAsia="zh-CN"/>
                              </w:rPr>
                            </w:pPr>
                            <w:r w:rsidRPr="005D47C5">
                              <w:rPr>
                                <w:rFonts w:eastAsia="Malgun Gothic"/>
                                <w:noProof/>
                                <w:szCs w:val="20"/>
                                <w:lang w:val="en-GB"/>
                              </w:rPr>
                              <w:t>Each of the 5G ProSe Intermediate UE-to-Network Relay establishes a Layer-2 Link with its immediate parent Intermediate UE-to-Network Relay or the 5G ProSe UE-to-Network Relay, before it can serve the 5G ProSe Remote UE, or a child Intermediate UE-to-Network Relay. RSC based configuration for the 5G ProSe Intermediate UE-to-Network Relay indicates whether it should establish the Layer-2 Link with a parent relay before it can participate in the discover operation.</w:t>
                            </w:r>
                          </w:p>
                        </w:txbxContent>
                      </wps:txbx>
                      <wps:bodyPr rot="0" vert="horz" wrap="square" lIns="91440" tIns="45720" rIns="91440" bIns="45720" anchor="t" anchorCtr="0">
                        <a:noAutofit/>
                      </wps:bodyPr>
                    </wps:wsp>
                  </a:graphicData>
                </a:graphic>
              </wp:inline>
            </w:drawing>
          </mc:Choice>
          <mc:Fallback>
            <w:pict>
              <v:shape w14:anchorId="21B2CE25" id="_x0000_s1027" type="#_x0000_t202" style="width:417pt;height:1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">
                <v:textbox>
                  <w:txbxContent>
                    <w:p w14:paraId="2D88502F" w14:textId="77777777" w:rsidR="005D47C5" w:rsidRPr="005D47C5" w:rsidRDefault="005D47C5" w:rsidP="005D47C5">
                      <w:pPr>
                        <w:keepNext/>
                        <w:keepLines/>
                        <w:spacing w:before="120" w:after="180"/>
                        <w:outlineLvl w:val="3"/>
                        <w:rPr>
                          <w:rFonts w:ascii="Arial" w:eastAsia="Malgun Gothic" w:hAnsi="Arial"/>
                          <w:noProof/>
                          <w:sz w:val="24"/>
                          <w:szCs w:val="20"/>
                          <w:lang w:val="en-GB"/>
                        </w:rPr>
                      </w:pPr>
                      <w:bookmarkStart w:id="8" w:name="_Toc168641841"/>
                      <w:r w:rsidRPr="005D47C5">
                        <w:rPr>
                          <w:rFonts w:ascii="Arial" w:eastAsia="Malgun Gothic" w:hAnsi="Arial"/>
                          <w:noProof/>
                          <w:sz w:val="24"/>
                          <w:szCs w:val="20"/>
                          <w:lang w:val="en-GB"/>
                        </w:rPr>
                        <w:t>6.4.3.x</w:t>
                      </w:r>
                      <w:r w:rsidRPr="005D47C5">
                        <w:rPr>
                          <w:rFonts w:ascii="Arial" w:eastAsia="Malgun Gothic" w:hAnsi="Arial"/>
                          <w:noProof/>
                          <w:sz w:val="24"/>
                          <w:szCs w:val="20"/>
                          <w:lang w:val="en-GB"/>
                        </w:rPr>
                        <w:tab/>
                      </w:r>
                      <w:bookmarkEnd w:id="8"/>
                      <w:r w:rsidRPr="005D47C5">
                        <w:rPr>
                          <w:rFonts w:ascii="Arial" w:eastAsia="Malgun Gothic" w:hAnsi="Arial"/>
                          <w:noProof/>
                          <w:sz w:val="24"/>
                          <w:szCs w:val="20"/>
                          <w:lang w:val="en-GB"/>
                        </w:rPr>
                        <w:t>Layer-2 link management over PC5 reference point for 5G ProSe multi-hop UE-to-Network Relay</w:t>
                      </w:r>
                    </w:p>
                    <w:p w14:paraId="6178ECD2" w14:textId="77777777" w:rsidR="005D47C5" w:rsidRPr="005D47C5" w:rsidRDefault="005D47C5" w:rsidP="005D47C5">
                      <w:pPr>
                        <w:keepNext/>
                        <w:keepLines/>
                        <w:spacing w:before="120" w:after="180"/>
                        <w:ind w:left="1701" w:hanging="1701"/>
                        <w:outlineLvl w:val="4"/>
                        <w:rPr>
                          <w:rFonts w:ascii="Arial" w:eastAsia="Malgun Gothic" w:hAnsi="Arial"/>
                          <w:noProof/>
                          <w:sz w:val="22"/>
                          <w:szCs w:val="20"/>
                          <w:lang w:val="en-GB"/>
                        </w:rPr>
                      </w:pPr>
                      <w:bookmarkStart w:id="9" w:name="_Toc168641842"/>
                      <w:r w:rsidRPr="005D47C5">
                        <w:rPr>
                          <w:rFonts w:ascii="Arial" w:eastAsia="Malgun Gothic" w:hAnsi="Arial"/>
                          <w:noProof/>
                          <w:sz w:val="22"/>
                          <w:szCs w:val="20"/>
                          <w:lang w:val="en-GB"/>
                        </w:rPr>
                        <w:t>6.4.3.x.1</w:t>
                      </w:r>
                      <w:r w:rsidRPr="005D47C5">
                        <w:rPr>
                          <w:rFonts w:ascii="Arial" w:eastAsia="Malgun Gothic" w:hAnsi="Arial"/>
                          <w:noProof/>
                          <w:sz w:val="22"/>
                          <w:szCs w:val="20"/>
                          <w:lang w:val="en-GB"/>
                        </w:rPr>
                        <w:tab/>
                        <w:t>Layer-2 Link establishment and management</w:t>
                      </w:r>
                      <w:bookmarkEnd w:id="9"/>
                      <w:r w:rsidRPr="005D47C5">
                        <w:rPr>
                          <w:rFonts w:ascii="Arial" w:eastAsia="Malgun Gothic" w:hAnsi="Arial"/>
                          <w:noProof/>
                          <w:sz w:val="22"/>
                          <w:szCs w:val="20"/>
                          <w:lang w:val="en-GB"/>
                        </w:rPr>
                        <w:t xml:space="preserve"> (based on Model A discovery)</w:t>
                      </w:r>
                    </w:p>
                    <w:p w14:paraId="365544C4" w14:textId="2A6C3AE1" w:rsidR="005D47C5" w:rsidRPr="005D47C5" w:rsidRDefault="005D47C5" w:rsidP="005D47C5">
                      <w:pPr>
                        <w:spacing w:after="180"/>
                        <w:rPr>
                          <w:rFonts w:eastAsiaTheme="minorEastAsia"/>
                          <w:noProof/>
                          <w:szCs w:val="20"/>
                          <w:lang w:val="en-GB" w:eastAsia="zh-CN"/>
                        </w:rPr>
                      </w:pPr>
                      <w:r w:rsidRPr="005D47C5">
                        <w:rPr>
                          <w:rFonts w:eastAsia="Malgun Gothic"/>
                          <w:noProof/>
                          <w:szCs w:val="20"/>
                          <w:lang w:val="en-GB"/>
                        </w:rPr>
                        <w:t>Each of the 5G ProSe Intermediate UE-to-Network Relay establishes a Layer-2 Link with its immediate parent Intermediate UE-to-Network Relay or the 5G ProSe UE-to-Network Relay, before it can serve the 5G ProSe Remote UE, or a child Intermediate UE-to-Network Relay. RSC based configuration for the 5G ProSe Intermediate UE-to-Network Relay indicates whether it should establish the Layer-2 Link with a parent relay before it can participate in the discover operation.</w:t>
                      </w:r>
                    </w:p>
                  </w:txbxContent>
                </v:textbox>
                <w10:anchorlock/>
              </v:shape>
            </w:pict>
          </mc:Fallback>
        </mc:AlternateContent>
      </w:r>
    </w:p>
    <w:p w14:paraId="035158E5" w14:textId="7F478455" w:rsidR="00D17E35" w:rsidRDefault="00D17E35" w:rsidP="00D17E35">
      <w:pPr>
        <w:pStyle w:val="a0"/>
        <w:spacing w:beforeLines="50" w:before="120"/>
        <w:rPr>
          <w:rFonts w:eastAsiaTheme="minorEastAsia"/>
          <w:lang w:eastAsia="zh-CN"/>
        </w:rPr>
      </w:pPr>
      <w:r>
        <w:rPr>
          <w:rFonts w:eastAsiaTheme="minorEastAsia"/>
          <w:lang w:eastAsia="zh-CN"/>
        </w:rPr>
        <w:t>Hence, we propose:</w:t>
      </w:r>
    </w:p>
    <w:p w14:paraId="62CBFD1D" w14:textId="1A73A6DC" w:rsidR="00D17E35" w:rsidRPr="00C37193" w:rsidRDefault="00D17E35" w:rsidP="00D17E35">
      <w:pPr>
        <w:pStyle w:val="a7"/>
        <w:jc w:val="both"/>
        <w:rPr>
          <w:b/>
        </w:rPr>
      </w:pPr>
      <w:r w:rsidRPr="000631FB">
        <w:rPr>
          <w:b/>
        </w:rPr>
        <w:t xml:space="preserve">Proposal </w:t>
      </w:r>
      <w:r w:rsidRPr="00C37193">
        <w:rPr>
          <w:b/>
        </w:rPr>
        <w:fldChar w:fldCharType="begin"/>
      </w:r>
      <w:r w:rsidRPr="00C37193">
        <w:rPr>
          <w:b/>
        </w:rPr>
        <w:instrText xml:space="preserve"> SEQ Proposal \* ARABIC </w:instrText>
      </w:r>
      <w:r w:rsidRPr="00C37193">
        <w:rPr>
          <w:b/>
        </w:rPr>
        <w:fldChar w:fldCharType="separate"/>
      </w:r>
      <w:r w:rsidR="005D47C5">
        <w:rPr>
          <w:b/>
          <w:noProof/>
        </w:rPr>
        <w:t>3</w:t>
      </w:r>
      <w:r w:rsidRPr="00C37193">
        <w:rPr>
          <w:b/>
        </w:rPr>
        <w:fldChar w:fldCharType="end"/>
      </w:r>
      <w:r w:rsidRPr="000631FB">
        <w:rPr>
          <w:rFonts w:hint="eastAsia"/>
          <w:b/>
        </w:rPr>
        <w:t>:</w:t>
      </w:r>
      <w:r w:rsidRPr="00C407EF">
        <w:rPr>
          <w:rFonts w:hint="eastAsia"/>
          <w:b/>
        </w:rPr>
        <w:t xml:space="preserve"> </w:t>
      </w:r>
      <w:r w:rsidRPr="00C37193">
        <w:rPr>
          <w:b/>
        </w:rPr>
        <w:t xml:space="preserve">For multi-hop relay discovery Model A, there is no AS channel condition should be considered </w:t>
      </w:r>
      <w:r w:rsidRPr="00C37193">
        <w:rPr>
          <w:rFonts w:hint="eastAsia"/>
          <w:b/>
        </w:rPr>
        <w:t>for</w:t>
      </w:r>
      <w:r w:rsidRPr="00C37193">
        <w:rPr>
          <w:b/>
        </w:rPr>
        <w:t xml:space="preserve"> intermediate relay UE when </w:t>
      </w:r>
      <w:r w:rsidR="00314C78">
        <w:rPr>
          <w:rFonts w:hint="eastAsia"/>
          <w:b/>
          <w:lang w:eastAsia="zh-CN"/>
        </w:rPr>
        <w:t>initiating</w:t>
      </w:r>
      <w:r w:rsidRPr="00C37193">
        <w:rPr>
          <w:b/>
        </w:rPr>
        <w:t xml:space="preserve"> the discovery message.</w:t>
      </w:r>
    </w:p>
    <w:p w14:paraId="726228D3" w14:textId="0A480CE7" w:rsidR="002E30B8" w:rsidRPr="00295BDF" w:rsidRDefault="00126DC1" w:rsidP="002E30B8">
      <w:pPr>
        <w:pStyle w:val="20"/>
        <w:ind w:left="562" w:hangingChars="280" w:hanging="562"/>
        <w:jc w:val="both"/>
        <w:rPr>
          <w:rFonts w:eastAsiaTheme="minorEastAsia"/>
          <w:noProof/>
          <w:szCs w:val="20"/>
        </w:rPr>
      </w:pPr>
      <w:r w:rsidRPr="00EE39E8">
        <w:rPr>
          <w:rFonts w:eastAsiaTheme="minorEastAsia"/>
        </w:rPr>
        <w:t>PC5 AS conditions for discovery at the last relay UE</w:t>
      </w:r>
      <w:r w:rsidR="003952EF">
        <w:rPr>
          <w:rFonts w:eastAsiaTheme="minorEastAsia" w:hint="eastAsia"/>
        </w:rPr>
        <w:t xml:space="preserve"> for discovery model B</w:t>
      </w:r>
    </w:p>
    <w:p w14:paraId="37757371" w14:textId="30AC4DEF" w:rsidR="00855D7D" w:rsidRDefault="00335F6E" w:rsidP="00BB3A1D">
      <w:pPr>
        <w:spacing w:after="180"/>
        <w:jc w:val="both"/>
        <w:rPr>
          <w:rFonts w:eastAsiaTheme="minorEastAsia"/>
          <w:lang w:eastAsia="zh-CN"/>
        </w:rPr>
      </w:pPr>
      <w:r>
        <w:rPr>
          <w:rFonts w:eastAsiaTheme="minorEastAsia" w:hint="eastAsia"/>
          <w:lang w:eastAsia="zh-CN"/>
        </w:rPr>
        <w:t xml:space="preserve">For </w:t>
      </w:r>
      <w:r w:rsidR="00830005">
        <w:rPr>
          <w:rFonts w:eastAsiaTheme="minorEastAsia"/>
          <w:lang w:eastAsia="zh-CN"/>
        </w:rPr>
        <w:t>multi-hop</w:t>
      </w:r>
      <w:r w:rsidR="00830005">
        <w:rPr>
          <w:rFonts w:eastAsiaTheme="minorEastAsia" w:hint="eastAsia"/>
          <w:lang w:eastAsia="zh-CN"/>
        </w:rPr>
        <w:t xml:space="preserve"> U2N relay</w:t>
      </w:r>
      <w:r w:rsidR="00830005" w:rsidRPr="00B57C97">
        <w:rPr>
          <w:rFonts w:eastAsiaTheme="minorEastAsia" w:hint="eastAsia"/>
          <w:lang w:eastAsia="zh-CN"/>
        </w:rPr>
        <w:t xml:space="preserve"> </w:t>
      </w:r>
      <w:r w:rsidR="00830005">
        <w:rPr>
          <w:rFonts w:eastAsiaTheme="minorEastAsia" w:hint="eastAsia"/>
          <w:lang w:eastAsia="zh-CN"/>
        </w:rPr>
        <w:t xml:space="preserve">in Rel-19, one link is PC5 link and the other link is Uu link for last relay UE. </w:t>
      </w:r>
      <w:r w:rsidR="00855D7D">
        <w:rPr>
          <w:rFonts w:eastAsiaTheme="minorEastAsia" w:hint="eastAsia"/>
          <w:lang w:eastAsia="zh-CN"/>
        </w:rPr>
        <w:t>In the last RAN2 meeting, the below conclusion had been agreed fo</w:t>
      </w:r>
      <w:r w:rsidR="008A0E25">
        <w:rPr>
          <w:rFonts w:eastAsiaTheme="minorEastAsia" w:hint="eastAsia"/>
          <w:lang w:eastAsia="zh-CN"/>
        </w:rPr>
        <w:t>r</w:t>
      </w:r>
      <w:r w:rsidR="00855D7D">
        <w:rPr>
          <w:rFonts w:eastAsiaTheme="minorEastAsia" w:hint="eastAsia"/>
          <w:lang w:eastAsia="zh-CN"/>
        </w:rPr>
        <w:t xml:space="preserve"> Uu link:</w:t>
      </w:r>
    </w:p>
    <w:p w14:paraId="493D56BE" w14:textId="77777777" w:rsidR="00855D7D" w:rsidRPr="00B92F4A" w:rsidRDefault="00855D7D" w:rsidP="005D3FCF">
      <w:pPr>
        <w:pStyle w:val="Doc-text2"/>
        <w:pBdr>
          <w:top w:val="single" w:sz="4" w:space="1" w:color="auto"/>
          <w:left w:val="single" w:sz="4" w:space="0" w:color="auto"/>
          <w:bottom w:val="single" w:sz="4" w:space="1" w:color="auto"/>
          <w:right w:val="single" w:sz="4" w:space="0" w:color="auto"/>
        </w:pBdr>
        <w:tabs>
          <w:tab w:val="clear" w:pos="1622"/>
          <w:tab w:val="left" w:pos="0"/>
        </w:tabs>
        <w:ind w:left="0" w:firstLine="0"/>
      </w:pPr>
      <w:r w:rsidRPr="00B92F4A">
        <w:t>If the Uu RSRP measurement of the serving cell is above a low threshold and below a high threshold, the last relay UE can perform discovery transmission, as in Rel-17/18 (subject to how the gNB configures one or both thresholds).</w:t>
      </w:r>
    </w:p>
    <w:p w14:paraId="1E779CA6" w14:textId="60F0D639" w:rsidR="0018137F" w:rsidRDefault="00855D7D" w:rsidP="005D3FCF">
      <w:pPr>
        <w:spacing w:beforeLines="50" w:before="120" w:after="180"/>
        <w:jc w:val="both"/>
        <w:rPr>
          <w:rFonts w:eastAsiaTheme="minorEastAsia"/>
          <w:lang w:eastAsia="zh-CN"/>
        </w:rPr>
      </w:pPr>
      <w:r>
        <w:rPr>
          <w:rFonts w:eastAsiaTheme="minorEastAsia" w:hint="eastAsia"/>
          <w:lang w:eastAsia="zh-CN"/>
        </w:rPr>
        <w:t xml:space="preserve">Here we further discuss that whether any PC5 AS conditions for discovery at the last relay UE is needed or not. </w:t>
      </w:r>
      <w:r w:rsidR="00830005">
        <w:rPr>
          <w:rFonts w:eastAsiaTheme="minorEastAsia" w:hint="eastAsia"/>
          <w:lang w:eastAsia="zh-CN"/>
        </w:rPr>
        <w:t xml:space="preserve">It seems reasonable to discuss the relay discovery for </w:t>
      </w:r>
      <w:r w:rsidR="00830005">
        <w:rPr>
          <w:rFonts w:eastAsiaTheme="minorEastAsia"/>
          <w:lang w:eastAsia="zh-CN"/>
        </w:rPr>
        <w:t>multi-hop</w:t>
      </w:r>
      <w:r w:rsidR="00830005">
        <w:rPr>
          <w:rFonts w:eastAsiaTheme="minorEastAsia" w:hint="eastAsia"/>
          <w:lang w:eastAsia="zh-CN"/>
        </w:rPr>
        <w:t xml:space="preserve"> U2N relay with an analogy to R</w:t>
      </w:r>
      <w:r w:rsidR="00830005">
        <w:rPr>
          <w:rFonts w:eastAsiaTheme="minorEastAsia"/>
          <w:lang w:eastAsia="zh-CN"/>
        </w:rPr>
        <w:t>el-</w:t>
      </w:r>
      <w:r w:rsidR="00830005">
        <w:rPr>
          <w:rFonts w:eastAsiaTheme="minorEastAsia" w:hint="eastAsia"/>
          <w:lang w:eastAsia="zh-CN"/>
        </w:rPr>
        <w:t>17 U2N relay design for the last relay UE. In</w:t>
      </w:r>
      <w:r w:rsidR="00830005" w:rsidRPr="00E22FAD">
        <w:rPr>
          <w:rFonts w:eastAsiaTheme="minorEastAsia"/>
          <w:lang w:eastAsia="zh-CN"/>
        </w:rPr>
        <w:t xml:space="preserve"> </w:t>
      </w:r>
      <w:r w:rsidR="00830005">
        <w:rPr>
          <w:rFonts w:eastAsiaTheme="minorEastAsia" w:hint="eastAsia"/>
          <w:lang w:eastAsia="zh-CN"/>
        </w:rPr>
        <w:t>Rel</w:t>
      </w:r>
      <w:r w:rsidR="00830005">
        <w:rPr>
          <w:rFonts w:eastAsiaTheme="minorEastAsia"/>
          <w:lang w:eastAsia="zh-CN"/>
        </w:rPr>
        <w:t>-1</w:t>
      </w:r>
      <w:r w:rsidR="00DB6507">
        <w:rPr>
          <w:rFonts w:eastAsiaTheme="minorEastAsia" w:hint="eastAsia"/>
          <w:lang w:eastAsia="zh-CN"/>
        </w:rPr>
        <w:t>7</w:t>
      </w:r>
      <w:r w:rsidR="00830005">
        <w:rPr>
          <w:rFonts w:eastAsiaTheme="minorEastAsia"/>
          <w:lang w:eastAsia="zh-CN"/>
        </w:rPr>
        <w:t xml:space="preserve"> </w:t>
      </w:r>
      <w:r w:rsidR="00830005">
        <w:rPr>
          <w:rFonts w:eastAsiaTheme="minorEastAsia" w:hint="eastAsia"/>
          <w:lang w:eastAsia="zh-CN"/>
        </w:rPr>
        <w:t>U2</w:t>
      </w:r>
      <w:r w:rsidR="00DB6507">
        <w:rPr>
          <w:rFonts w:eastAsiaTheme="minorEastAsia" w:hint="eastAsia"/>
          <w:lang w:eastAsia="zh-CN"/>
        </w:rPr>
        <w:t>N</w:t>
      </w:r>
      <w:r w:rsidR="00830005">
        <w:rPr>
          <w:rFonts w:eastAsiaTheme="minorEastAsia"/>
          <w:lang w:eastAsia="zh-CN"/>
        </w:rPr>
        <w:t xml:space="preserve"> </w:t>
      </w:r>
      <w:r w:rsidR="00830005">
        <w:rPr>
          <w:rFonts w:eastAsiaTheme="minorEastAsia" w:hint="eastAsia"/>
          <w:lang w:eastAsia="zh-CN"/>
        </w:rPr>
        <w:t>r</w:t>
      </w:r>
      <w:r w:rsidR="00830005">
        <w:rPr>
          <w:rFonts w:eastAsiaTheme="minorEastAsia"/>
          <w:lang w:eastAsia="zh-CN"/>
        </w:rPr>
        <w:t xml:space="preserve">elay, </w:t>
      </w:r>
      <w:r w:rsidR="003A7DD7">
        <w:rPr>
          <w:rFonts w:eastAsiaTheme="minorEastAsia" w:hint="eastAsia"/>
          <w:lang w:eastAsia="zh-CN"/>
        </w:rPr>
        <w:t>for relay discovery related discussion, there is no PC5 AS condition captured yet</w:t>
      </w:r>
      <w:r w:rsidR="009E364C">
        <w:rPr>
          <w:rFonts w:eastAsiaTheme="minorEastAsia" w:hint="eastAsia"/>
          <w:lang w:eastAsia="zh-CN"/>
        </w:rPr>
        <w:t xml:space="preserve"> for d</w:t>
      </w:r>
      <w:r w:rsidR="009E364C" w:rsidRPr="0050447E">
        <w:rPr>
          <w:rFonts w:eastAsiaTheme="minorEastAsia"/>
        </w:rPr>
        <w:t>iscovery message initiating/forwarding condition</w:t>
      </w:r>
      <w:r w:rsidR="003A7DD7">
        <w:rPr>
          <w:rFonts w:eastAsiaTheme="minorEastAsia" w:hint="eastAsia"/>
          <w:lang w:eastAsia="zh-CN"/>
        </w:rPr>
        <w:t xml:space="preserve">. </w:t>
      </w:r>
      <w:r w:rsidR="00F36671">
        <w:rPr>
          <w:rFonts w:eastAsiaTheme="minorEastAsia" w:hint="eastAsia"/>
          <w:lang w:eastAsia="zh-CN"/>
        </w:rPr>
        <w:t>Hence, we propose:</w:t>
      </w:r>
    </w:p>
    <w:p w14:paraId="21CE6033" w14:textId="6CDDD9A7" w:rsidR="008E3BE5" w:rsidRDefault="003A7DD7" w:rsidP="008E3BE5">
      <w:pPr>
        <w:spacing w:after="180"/>
        <w:jc w:val="both"/>
        <w:rPr>
          <w:rFonts w:eastAsiaTheme="minorEastAsia"/>
          <w:b/>
          <w:bCs/>
          <w:lang w:eastAsia="zh-CN"/>
        </w:rPr>
      </w:pPr>
      <w:r w:rsidRPr="00565921">
        <w:rPr>
          <w:b/>
        </w:rPr>
        <w:lastRenderedPageBreak/>
        <w:t xml:space="preserve">Proposal </w:t>
      </w:r>
      <w:r w:rsidR="004E434B">
        <w:rPr>
          <w:rFonts w:eastAsiaTheme="minorEastAsia" w:hint="eastAsia"/>
          <w:b/>
          <w:lang w:eastAsia="zh-CN"/>
        </w:rPr>
        <w:t>4</w:t>
      </w:r>
      <w:r w:rsidRPr="00565921">
        <w:rPr>
          <w:rFonts w:hint="eastAsia"/>
          <w:b/>
        </w:rPr>
        <w:t xml:space="preserve">: </w:t>
      </w:r>
      <w:r w:rsidR="009E364C" w:rsidRPr="00565921">
        <w:rPr>
          <w:rFonts w:eastAsiaTheme="minorEastAsia"/>
          <w:b/>
          <w:bCs/>
          <w:lang w:eastAsia="zh-CN"/>
        </w:rPr>
        <w:t xml:space="preserve">For </w:t>
      </w:r>
      <w:r w:rsidR="009E364C">
        <w:rPr>
          <w:rFonts w:eastAsiaTheme="minorEastAsia"/>
          <w:b/>
          <w:bCs/>
          <w:lang w:eastAsia="zh-CN"/>
        </w:rPr>
        <w:t>multi-hop</w:t>
      </w:r>
      <w:r w:rsidR="009E364C" w:rsidRPr="00565921">
        <w:rPr>
          <w:rFonts w:eastAsiaTheme="minorEastAsia"/>
          <w:b/>
          <w:bCs/>
          <w:lang w:eastAsia="zh-CN"/>
        </w:rPr>
        <w:t xml:space="preserve"> relay discovery Model B</w:t>
      </w:r>
      <w:r w:rsidR="00C95AB5">
        <w:rPr>
          <w:b/>
        </w:rPr>
        <w:t xml:space="preserve">, </w:t>
      </w:r>
      <w:r w:rsidR="00295B16">
        <w:rPr>
          <w:rFonts w:eastAsiaTheme="minorEastAsia" w:hint="eastAsia"/>
          <w:b/>
          <w:lang w:eastAsia="zh-CN"/>
        </w:rPr>
        <w:t xml:space="preserve">there is no AS criterion is needed for the </w:t>
      </w:r>
      <w:r w:rsidR="00781C1A">
        <w:rPr>
          <w:rFonts w:eastAsiaTheme="minorEastAsia" w:hint="eastAsia"/>
          <w:b/>
          <w:bCs/>
          <w:lang w:eastAsia="zh-CN"/>
        </w:rPr>
        <w:t>last</w:t>
      </w:r>
      <w:r w:rsidR="00781C1A" w:rsidRPr="00565921">
        <w:rPr>
          <w:rFonts w:eastAsiaTheme="minorEastAsia"/>
          <w:b/>
          <w:bCs/>
          <w:lang w:eastAsia="zh-CN"/>
        </w:rPr>
        <w:t xml:space="preserve"> relay UE</w:t>
      </w:r>
      <w:r w:rsidR="00295B16">
        <w:rPr>
          <w:rFonts w:eastAsiaTheme="minorEastAsia" w:hint="eastAsia"/>
          <w:b/>
          <w:bCs/>
          <w:lang w:eastAsia="zh-CN"/>
        </w:rPr>
        <w:t xml:space="preserve"> to</w:t>
      </w:r>
      <w:r w:rsidR="00781C1A" w:rsidRPr="00565921">
        <w:rPr>
          <w:rFonts w:eastAsiaTheme="minorEastAsia"/>
          <w:b/>
          <w:bCs/>
          <w:lang w:eastAsia="zh-CN"/>
        </w:rPr>
        <w:t xml:space="preserve"> forwards the </w:t>
      </w:r>
      <w:r w:rsidR="00295B16">
        <w:rPr>
          <w:rFonts w:eastAsiaTheme="minorEastAsia" w:hint="eastAsia"/>
          <w:b/>
          <w:bCs/>
          <w:lang w:eastAsia="zh-CN"/>
        </w:rPr>
        <w:t xml:space="preserve">response </w:t>
      </w:r>
      <w:r w:rsidR="00781C1A" w:rsidRPr="00565921">
        <w:rPr>
          <w:rFonts w:eastAsiaTheme="minorEastAsia"/>
          <w:b/>
          <w:bCs/>
          <w:lang w:eastAsia="zh-CN"/>
        </w:rPr>
        <w:t xml:space="preserve">message </w:t>
      </w:r>
      <w:r w:rsidR="00781C1A">
        <w:rPr>
          <w:rFonts w:eastAsiaTheme="minorEastAsia" w:hint="eastAsia"/>
          <w:b/>
          <w:bCs/>
          <w:lang w:eastAsia="zh-CN"/>
        </w:rPr>
        <w:t xml:space="preserve">(similar </w:t>
      </w:r>
      <w:r w:rsidR="005A2C96">
        <w:rPr>
          <w:rFonts w:eastAsiaTheme="minorEastAsia" w:hint="eastAsia"/>
          <w:b/>
          <w:bCs/>
          <w:lang w:eastAsia="zh-CN"/>
        </w:rPr>
        <w:t>as</w:t>
      </w:r>
      <w:r w:rsidR="00781C1A">
        <w:rPr>
          <w:rFonts w:eastAsiaTheme="minorEastAsia" w:hint="eastAsia"/>
          <w:b/>
          <w:bCs/>
          <w:lang w:eastAsia="zh-CN"/>
        </w:rPr>
        <w:t xml:space="preserve"> R</w:t>
      </w:r>
      <w:r w:rsidR="00781C1A">
        <w:rPr>
          <w:rFonts w:eastAsiaTheme="minorEastAsia"/>
          <w:b/>
          <w:bCs/>
          <w:lang w:eastAsia="zh-CN"/>
        </w:rPr>
        <w:t>el-</w:t>
      </w:r>
      <w:r w:rsidR="00781C1A">
        <w:rPr>
          <w:rFonts w:eastAsiaTheme="minorEastAsia" w:hint="eastAsia"/>
          <w:b/>
          <w:bCs/>
          <w:lang w:eastAsia="zh-CN"/>
        </w:rPr>
        <w:t>1</w:t>
      </w:r>
      <w:r w:rsidR="00295B16">
        <w:rPr>
          <w:rFonts w:eastAsiaTheme="minorEastAsia" w:hint="eastAsia"/>
          <w:b/>
          <w:bCs/>
          <w:lang w:eastAsia="zh-CN"/>
        </w:rPr>
        <w:t>7</w:t>
      </w:r>
      <w:r w:rsidR="00781C1A">
        <w:rPr>
          <w:rFonts w:eastAsiaTheme="minorEastAsia" w:hint="eastAsia"/>
          <w:b/>
          <w:bCs/>
          <w:lang w:eastAsia="zh-CN"/>
        </w:rPr>
        <w:t xml:space="preserve"> U2</w:t>
      </w:r>
      <w:r w:rsidR="00295B16">
        <w:rPr>
          <w:rFonts w:eastAsiaTheme="minorEastAsia" w:hint="eastAsia"/>
          <w:b/>
          <w:bCs/>
          <w:lang w:eastAsia="zh-CN"/>
        </w:rPr>
        <w:t>N</w:t>
      </w:r>
      <w:r w:rsidR="00781C1A">
        <w:rPr>
          <w:rFonts w:eastAsiaTheme="minorEastAsia" w:hint="eastAsia"/>
          <w:b/>
          <w:bCs/>
          <w:lang w:eastAsia="zh-CN"/>
        </w:rPr>
        <w:t xml:space="preserve"> relay discovery)</w:t>
      </w:r>
      <w:r w:rsidR="00781C1A" w:rsidRPr="00565921">
        <w:rPr>
          <w:rFonts w:eastAsiaTheme="minorEastAsia"/>
          <w:b/>
          <w:bCs/>
          <w:lang w:eastAsia="zh-CN"/>
        </w:rPr>
        <w:t>.</w:t>
      </w:r>
    </w:p>
    <w:p w14:paraId="1A6EFA01" w14:textId="1308756D" w:rsidR="002E30B8" w:rsidRPr="00295BDF" w:rsidRDefault="002D58A9" w:rsidP="002E30B8">
      <w:pPr>
        <w:pStyle w:val="20"/>
        <w:ind w:left="562" w:hangingChars="280" w:hanging="562"/>
        <w:jc w:val="both"/>
        <w:rPr>
          <w:rFonts w:eastAsiaTheme="minorEastAsia"/>
          <w:noProof/>
          <w:szCs w:val="20"/>
        </w:rPr>
      </w:pPr>
      <w:r>
        <w:t>(Re)selection criteria</w:t>
      </w:r>
      <w:r w:rsidR="00BB436C">
        <w:rPr>
          <w:rFonts w:eastAsiaTheme="minorEastAsia" w:hint="eastAsia"/>
        </w:rPr>
        <w:t xml:space="preserve"> for remote UE</w:t>
      </w:r>
    </w:p>
    <w:p w14:paraId="17BC384C" w14:textId="77777777" w:rsidR="00FD437E" w:rsidRPr="00E628D2" w:rsidRDefault="00FD437E" w:rsidP="00FD437E">
      <w:pPr>
        <w:pStyle w:val="a0"/>
        <w:spacing w:beforeLines="50" w:before="120"/>
        <w:rPr>
          <w:rFonts w:eastAsiaTheme="minorEastAsia"/>
          <w:lang w:eastAsia="zh-CN"/>
        </w:rPr>
      </w:pPr>
      <w:r w:rsidRPr="00E628D2">
        <w:rPr>
          <w:rFonts w:eastAsiaTheme="minorEastAsia"/>
          <w:lang w:eastAsia="zh-CN"/>
        </w:rPr>
        <w:t>I</w:t>
      </w:r>
      <w:r w:rsidRPr="00E628D2">
        <w:rPr>
          <w:rFonts w:eastAsiaTheme="minorEastAsia" w:hint="eastAsia"/>
          <w:lang w:eastAsia="zh-CN"/>
        </w:rPr>
        <w:t>n LTE, n</w:t>
      </w:r>
      <w:r w:rsidRPr="00E628D2">
        <w:rPr>
          <w:rFonts w:eastAsiaTheme="minorEastAsia"/>
          <w:lang w:eastAsia="zh-CN"/>
        </w:rPr>
        <w:t xml:space="preserve">o other </w:t>
      </w:r>
      <w:r w:rsidRPr="00E628D2">
        <w:rPr>
          <w:rFonts w:eastAsiaTheme="minorEastAsia" w:hint="eastAsia"/>
          <w:lang w:eastAsia="zh-CN"/>
        </w:rPr>
        <w:t>AS</w:t>
      </w:r>
      <w:r w:rsidRPr="00E628D2">
        <w:rPr>
          <w:rFonts w:eastAsiaTheme="minorEastAsia"/>
          <w:lang w:eastAsia="zh-CN"/>
        </w:rPr>
        <w:t>-</w:t>
      </w:r>
      <w:r w:rsidRPr="00E628D2">
        <w:rPr>
          <w:rFonts w:eastAsiaTheme="minorEastAsia" w:hint="eastAsia"/>
          <w:lang w:eastAsia="zh-CN"/>
        </w:rPr>
        <w:t>related</w:t>
      </w:r>
      <w:r w:rsidRPr="00E628D2">
        <w:rPr>
          <w:rFonts w:eastAsiaTheme="minorEastAsia"/>
          <w:lang w:eastAsia="zh-CN"/>
        </w:rPr>
        <w:t xml:space="preserve"> criteria, except radio link quality</w:t>
      </w:r>
      <w:r w:rsidRPr="00E628D2">
        <w:rPr>
          <w:rFonts w:eastAsiaTheme="minorEastAsia" w:hint="eastAsia"/>
          <w:lang w:eastAsia="zh-CN"/>
        </w:rPr>
        <w:t xml:space="preserve"> were</w:t>
      </w:r>
      <w:r w:rsidRPr="00E628D2">
        <w:rPr>
          <w:rFonts w:eastAsiaTheme="minorEastAsia"/>
          <w:lang w:eastAsia="zh-CN"/>
        </w:rPr>
        <w:t xml:space="preserve"> specified for relay UE </w:t>
      </w:r>
      <w:r w:rsidRPr="00E628D2">
        <w:rPr>
          <w:rFonts w:eastAsiaTheme="minorEastAsia" w:hint="eastAsia"/>
          <w:lang w:eastAsia="zh-CN"/>
        </w:rPr>
        <w:t>(re)</w:t>
      </w:r>
      <w:r w:rsidRPr="00E628D2">
        <w:rPr>
          <w:rFonts w:eastAsiaTheme="minorEastAsia"/>
          <w:lang w:eastAsia="zh-CN"/>
        </w:rPr>
        <w:t>selection.</w:t>
      </w:r>
      <w:r w:rsidRPr="00E628D2">
        <w:rPr>
          <w:rFonts w:eastAsiaTheme="minorEastAsia" w:hint="eastAsia"/>
          <w:lang w:eastAsia="zh-CN"/>
        </w:rPr>
        <w:t xml:space="preserve"> In</w:t>
      </w:r>
      <w:r w:rsidRPr="00E628D2">
        <w:rPr>
          <w:rFonts w:eastAsiaTheme="minorEastAsia"/>
          <w:lang w:eastAsia="zh-CN"/>
        </w:rPr>
        <w:t xml:space="preserve"> Rel-17 U2N relay, serving cell ID and PLMN ID are considered as AS criteria. It is up to SA2 to decide how to include L2/L3 relay support in discovery message. Whether L2/L3 relay support can be used as additional criteria for relay (re)selection can be left to SA2. Besides, relay load is not considered as a (re)selection criterion in Rel-17.</w:t>
      </w:r>
    </w:p>
    <w:p w14:paraId="2AC8821E" w14:textId="38A658D5" w:rsidR="00FD437E" w:rsidRPr="00E628D2" w:rsidRDefault="00FD437E" w:rsidP="00FD437E">
      <w:pPr>
        <w:pStyle w:val="a0"/>
        <w:spacing w:beforeLines="50" w:before="120"/>
        <w:rPr>
          <w:rFonts w:eastAsiaTheme="minorEastAsia"/>
          <w:lang w:eastAsia="zh-CN"/>
        </w:rPr>
      </w:pPr>
      <w:r w:rsidRPr="00E628D2">
        <w:rPr>
          <w:rFonts w:eastAsiaTheme="minorEastAsia" w:hint="eastAsia"/>
          <w:lang w:eastAsia="zh-CN"/>
        </w:rPr>
        <w:t>F</w:t>
      </w:r>
      <w:r w:rsidRPr="00E628D2">
        <w:rPr>
          <w:rFonts w:eastAsiaTheme="minorEastAsia"/>
          <w:lang w:eastAsia="zh-CN"/>
        </w:rPr>
        <w:t>or Rel-19 multi-hop U2N relay, we need to discuss that whether any additional AS criteria for relay (re)selection is needed.</w:t>
      </w:r>
      <w:r>
        <w:rPr>
          <w:rFonts w:eastAsiaTheme="minorEastAsia"/>
          <w:lang w:eastAsia="zh-CN"/>
        </w:rPr>
        <w:t xml:space="preserve"> The most important issue that we raise to discuss is that whether to introduce the hops number as additional AS criteria. In the latest SA2’s TR for Rel-19, the Solution#1 for model A </w:t>
      </w:r>
      <w:r>
        <w:t xml:space="preserve">and </w:t>
      </w:r>
      <w:r w:rsidRPr="00B72F4C">
        <w:t>Solution#2 and #7</w:t>
      </w:r>
      <w:r>
        <w:t xml:space="preserve"> for model B are </w:t>
      </w:r>
      <w:r>
        <w:rPr>
          <w:rFonts w:eastAsiaTheme="minorEastAsia"/>
          <w:lang w:eastAsia="zh-CN"/>
        </w:rPr>
        <w:t xml:space="preserve">used </w:t>
      </w:r>
      <w:r>
        <w:t>as basis for normative work. Both solutions had recorded that the hops number will be considered as criteria for multi-hop U2N relay (re)selection. Considering the hop related information had been adopt by SA2 into discovery message, hence we propose:</w:t>
      </w:r>
    </w:p>
    <w:p w14:paraId="69348FD0" w14:textId="00EACB2A" w:rsidR="00FD437E" w:rsidRPr="00B72F4C" w:rsidRDefault="00FD437E" w:rsidP="00FD437E">
      <w:pPr>
        <w:pStyle w:val="a7"/>
        <w:jc w:val="both"/>
        <w:rPr>
          <w:b/>
        </w:rPr>
      </w:pPr>
      <w:r w:rsidRPr="00B72F4C">
        <w:rPr>
          <w:b/>
        </w:rPr>
        <w:t xml:space="preserve">Proposal </w:t>
      </w:r>
      <w:r w:rsidR="00D030E5">
        <w:rPr>
          <w:rFonts w:eastAsiaTheme="minorEastAsia" w:hint="eastAsia"/>
          <w:b/>
          <w:lang w:eastAsia="zh-CN"/>
        </w:rPr>
        <w:t>5</w:t>
      </w:r>
      <w:r w:rsidRPr="00B72F4C">
        <w:rPr>
          <w:b/>
        </w:rPr>
        <w:t xml:space="preserve">: It is up to SA2 to decide how to include </w:t>
      </w:r>
      <w:r>
        <w:rPr>
          <w:rFonts w:hint="eastAsia"/>
          <w:b/>
          <w:lang w:eastAsia="zh-CN"/>
        </w:rPr>
        <w:t>ho</w:t>
      </w:r>
      <w:r>
        <w:rPr>
          <w:b/>
          <w:lang w:eastAsia="zh-CN"/>
        </w:rPr>
        <w:t>p related information</w:t>
      </w:r>
      <w:r w:rsidRPr="00B72F4C">
        <w:rPr>
          <w:b/>
        </w:rPr>
        <w:t xml:space="preserve"> in discovery message.</w:t>
      </w:r>
      <w:r w:rsidR="00E04F72">
        <w:rPr>
          <w:rFonts w:hint="eastAsia"/>
          <w:b/>
          <w:lang w:eastAsia="zh-CN"/>
        </w:rPr>
        <w:t xml:space="preserve"> </w:t>
      </w:r>
      <w:r w:rsidR="00E04F72" w:rsidRPr="00B72F4C">
        <w:rPr>
          <w:b/>
        </w:rPr>
        <w:t xml:space="preserve">Whether </w:t>
      </w:r>
      <w:r w:rsidR="00E04F72">
        <w:rPr>
          <w:b/>
        </w:rPr>
        <w:t xml:space="preserve">hop related information </w:t>
      </w:r>
      <w:r w:rsidR="00E04F72" w:rsidRPr="00B72F4C">
        <w:rPr>
          <w:b/>
        </w:rPr>
        <w:t>can be used as additional criteria for relay (re)selection can be left to SA2.</w:t>
      </w:r>
    </w:p>
    <w:p w14:paraId="207E1361" w14:textId="49ED0798" w:rsidR="00FD437E" w:rsidRDefault="00FD437E" w:rsidP="00FD437E">
      <w:pPr>
        <w:pStyle w:val="a7"/>
        <w:jc w:val="both"/>
        <w:rPr>
          <w:b/>
          <w:lang w:eastAsia="zh-CN"/>
        </w:rPr>
      </w:pPr>
      <w:r w:rsidRPr="00B72F4C">
        <w:rPr>
          <w:b/>
        </w:rPr>
        <w:t xml:space="preserve">Proposal </w:t>
      </w:r>
      <w:r w:rsidR="00D030E5">
        <w:rPr>
          <w:rFonts w:eastAsiaTheme="minorEastAsia" w:hint="eastAsia"/>
          <w:b/>
          <w:lang w:eastAsia="zh-CN"/>
        </w:rPr>
        <w:t>6</w:t>
      </w:r>
      <w:r w:rsidRPr="00B72F4C">
        <w:rPr>
          <w:b/>
        </w:rPr>
        <w:t xml:space="preserve">: </w:t>
      </w:r>
      <w:r w:rsidRPr="00FE4453">
        <w:rPr>
          <w:b/>
        </w:rPr>
        <w:t xml:space="preserve">For relay selection and reselection, when remote UE has multiple suitable </w:t>
      </w:r>
      <w:r>
        <w:rPr>
          <w:b/>
        </w:rPr>
        <w:t xml:space="preserve">intermediate </w:t>
      </w:r>
      <w:r w:rsidRPr="00FE4453">
        <w:rPr>
          <w:b/>
        </w:rPr>
        <w:t xml:space="preserve">relay UE candidates which meet all AS-layer &amp; higher layer criteria and remote UE need to select one </w:t>
      </w:r>
      <w:r>
        <w:rPr>
          <w:b/>
        </w:rPr>
        <w:t xml:space="preserve">intermediate </w:t>
      </w:r>
      <w:r w:rsidRPr="00FE4453">
        <w:rPr>
          <w:b/>
        </w:rPr>
        <w:t xml:space="preserve">relay UE by itself, it is up to UE implementation to choose one </w:t>
      </w:r>
      <w:r>
        <w:rPr>
          <w:b/>
        </w:rPr>
        <w:t xml:space="preserve">intermediate </w:t>
      </w:r>
      <w:r w:rsidRPr="00FE4453">
        <w:rPr>
          <w:b/>
        </w:rPr>
        <w:t xml:space="preserve">relay UE. </w:t>
      </w:r>
    </w:p>
    <w:p w14:paraId="5C73FED7" w14:textId="3CB91A9F" w:rsidR="002E30B8" w:rsidRPr="00295BDF" w:rsidRDefault="002D58A9" w:rsidP="002E30B8">
      <w:pPr>
        <w:pStyle w:val="20"/>
        <w:ind w:left="562" w:hangingChars="280" w:hanging="562"/>
        <w:jc w:val="both"/>
        <w:rPr>
          <w:rFonts w:eastAsiaTheme="minorEastAsia"/>
          <w:noProof/>
          <w:szCs w:val="20"/>
        </w:rPr>
      </w:pPr>
      <w:r>
        <w:t>Whether to support cross-path topologies</w:t>
      </w:r>
      <w:r w:rsidR="00AE6673">
        <w:rPr>
          <w:rFonts w:eastAsiaTheme="minorEastAsia" w:hint="eastAsia"/>
        </w:rPr>
        <w:t xml:space="preserve"> </w:t>
      </w:r>
      <w:r w:rsidR="00AE6673" w:rsidRPr="00AE6673">
        <w:rPr>
          <w:rFonts w:eastAsiaTheme="minorEastAsia"/>
        </w:rPr>
        <w:t>and cross group issue handling</w:t>
      </w:r>
      <w:r>
        <w:rPr>
          <w:rFonts w:eastAsiaTheme="minorEastAsia" w:hint="eastAsia"/>
          <w:szCs w:val="24"/>
        </w:rPr>
        <w:t xml:space="preserve"> </w:t>
      </w:r>
    </w:p>
    <w:p w14:paraId="4658D3E4" w14:textId="3B65C248" w:rsidR="009523FD" w:rsidRPr="009523FD" w:rsidRDefault="009523FD" w:rsidP="009523FD">
      <w:pPr>
        <w:pStyle w:val="a0"/>
        <w:spacing w:beforeLines="50" w:before="120"/>
        <w:rPr>
          <w:rFonts w:eastAsiaTheme="minorEastAsia"/>
          <w:lang w:eastAsia="zh-CN"/>
        </w:rPr>
      </w:pPr>
      <w:r w:rsidRPr="009523FD">
        <w:rPr>
          <w:rFonts w:eastAsiaTheme="minorEastAsia"/>
          <w:lang w:eastAsia="zh-CN"/>
        </w:rPr>
        <w:t xml:space="preserve">In </w:t>
      </w:r>
      <w:r>
        <w:rPr>
          <w:rFonts w:eastAsiaTheme="minorEastAsia" w:hint="eastAsia"/>
          <w:lang w:eastAsia="zh-CN"/>
        </w:rPr>
        <w:t xml:space="preserve">Rel-19 </w:t>
      </w:r>
      <w:r w:rsidRPr="009523FD">
        <w:rPr>
          <w:rFonts w:eastAsiaTheme="minorEastAsia"/>
          <w:lang w:eastAsia="zh-CN"/>
        </w:rPr>
        <w:t xml:space="preserve">multi-hop U2N relay, since the additional hop of relay, </w:t>
      </w:r>
      <w:r w:rsidRPr="009523FD">
        <w:rPr>
          <w:rFonts w:eastAsiaTheme="minorEastAsia" w:hint="eastAsia"/>
          <w:lang w:eastAsia="zh-CN"/>
        </w:rPr>
        <w:t>th</w:t>
      </w:r>
      <w:r w:rsidRPr="009523FD">
        <w:rPr>
          <w:rFonts w:eastAsiaTheme="minorEastAsia"/>
          <w:lang w:eastAsia="zh-CN"/>
        </w:rPr>
        <w:t xml:space="preserve">ere is one scenario issue that needs to be clarified: Whether </w:t>
      </w:r>
      <w:r>
        <w:rPr>
          <w:rFonts w:eastAsiaTheme="minorEastAsia" w:hint="eastAsia"/>
          <w:lang w:eastAsia="zh-CN"/>
        </w:rPr>
        <w:t>to support cross-path topologies, e.g., whether (physically) different remote UE can select each (physically) different last relay UE via one</w:t>
      </w:r>
      <w:r w:rsidR="00B56E5D">
        <w:rPr>
          <w:rFonts w:eastAsiaTheme="minorEastAsia" w:hint="eastAsia"/>
          <w:lang w:eastAsia="zh-CN"/>
        </w:rPr>
        <w:t xml:space="preserve"> </w:t>
      </w:r>
      <w:r>
        <w:rPr>
          <w:rFonts w:eastAsiaTheme="minorEastAsia" w:hint="eastAsia"/>
          <w:lang w:eastAsia="zh-CN"/>
        </w:rPr>
        <w:t>(physically same) intermediate relay UE.</w:t>
      </w:r>
    </w:p>
    <w:p w14:paraId="7D590DD1" w14:textId="1A183F7A" w:rsidR="002E30B8" w:rsidRDefault="00F77571" w:rsidP="001B1588">
      <w:pPr>
        <w:rPr>
          <w:rFonts w:eastAsiaTheme="minorEastAsia"/>
          <w:lang w:val="en-GB" w:eastAsia="zh-CN"/>
        </w:rPr>
      </w:pPr>
      <w:r>
        <w:rPr>
          <w:rFonts w:eastAsiaTheme="minorEastAsia" w:hint="eastAsia"/>
          <w:lang w:val="en-GB" w:eastAsia="zh-CN"/>
        </w:rPr>
        <w:t>The sketch is listed as below:</w:t>
      </w:r>
    </w:p>
    <w:p w14:paraId="74DBD707" w14:textId="2F5241FC" w:rsidR="00F77571" w:rsidRDefault="008A2B39" w:rsidP="008A2B39">
      <w:pPr>
        <w:jc w:val="center"/>
        <w:rPr>
          <w:rFonts w:eastAsiaTheme="minorEastAsia"/>
          <w:lang w:val="en-GB" w:eastAsia="zh-CN"/>
        </w:rPr>
      </w:pPr>
      <w:r w:rsidRPr="003524DA">
        <w:object w:dxaOrig="5204" w:dyaOrig="3639" w14:anchorId="4D757D3C">
          <v:shape id="_x0000_i1027" type="#_x0000_t75" style="width:259.3pt;height:182.45pt" o:ole="">
            <v:imagedata r:id="rId12" o:title=""/>
          </v:shape>
          <o:OLEObject Type="Embed" ProgID="Visio.Drawing.11" ShapeID="_x0000_i1027" DrawAspect="Content" ObjectID="_1792495810" r:id="rId13"/>
        </w:object>
      </w:r>
    </w:p>
    <w:p w14:paraId="2E051D52" w14:textId="17DE8D1B" w:rsidR="001B1588" w:rsidRPr="008A2B39" w:rsidRDefault="008A2B39" w:rsidP="008A2B39">
      <w:pPr>
        <w:spacing w:beforeLines="100" w:before="240" w:afterLines="100" w:after="240"/>
        <w:jc w:val="center"/>
        <w:rPr>
          <w:rFonts w:eastAsiaTheme="minorEastAsia"/>
          <w:b/>
          <w:bCs/>
          <w:lang w:val="en-GB" w:eastAsia="zh-CN"/>
        </w:rPr>
      </w:pPr>
      <w:r w:rsidRPr="008A2B39">
        <w:rPr>
          <w:rFonts w:hint="eastAsia"/>
          <w:b/>
          <w:bCs/>
        </w:rPr>
        <w:t>F</w:t>
      </w:r>
      <w:r w:rsidRPr="008A2B39">
        <w:rPr>
          <w:b/>
          <w:bCs/>
        </w:rPr>
        <w:t xml:space="preserve">igure </w:t>
      </w:r>
      <w:r w:rsidR="00994327">
        <w:rPr>
          <w:rFonts w:eastAsiaTheme="minorEastAsia" w:hint="eastAsia"/>
          <w:b/>
          <w:bCs/>
          <w:lang w:eastAsia="zh-CN"/>
        </w:rPr>
        <w:t>3</w:t>
      </w:r>
      <w:r w:rsidRPr="008A2B39">
        <w:rPr>
          <w:b/>
          <w:bCs/>
        </w:rPr>
        <w:t xml:space="preserve">. </w:t>
      </w:r>
      <w:r w:rsidRPr="008A2B39">
        <w:rPr>
          <w:rFonts w:eastAsiaTheme="minorEastAsia" w:hint="eastAsia"/>
          <w:b/>
          <w:bCs/>
          <w:lang w:eastAsia="zh-CN"/>
        </w:rPr>
        <w:t>Sketch for cross-path topologies</w:t>
      </w:r>
    </w:p>
    <w:p w14:paraId="63B0D504" w14:textId="3EFC6C40" w:rsidR="001B1588" w:rsidRDefault="00DA26F7" w:rsidP="00F36200">
      <w:pPr>
        <w:jc w:val="both"/>
        <w:rPr>
          <w:rFonts w:eastAsiaTheme="minorEastAsia"/>
          <w:lang w:eastAsia="zh-CN"/>
        </w:rPr>
      </w:pPr>
      <w:r>
        <w:rPr>
          <w:rFonts w:eastAsiaTheme="minorEastAsia" w:hint="eastAsia"/>
          <w:lang w:val="en-GB" w:eastAsia="zh-CN"/>
        </w:rPr>
        <w:t>In the above sketch, the remote UE1 connects to gNB through First relay UE and Last relay UE1; the remote UE X connects to gNB through First relay UE and Last relay UE X.</w:t>
      </w:r>
      <w:r w:rsidR="00E63CE0" w:rsidRPr="00E63CE0">
        <w:t xml:space="preserve"> </w:t>
      </w:r>
      <w:r w:rsidR="00E63CE0">
        <w:rPr>
          <w:rFonts w:eastAsiaTheme="minorEastAsia" w:hint="eastAsia"/>
          <w:lang w:eastAsia="zh-CN"/>
        </w:rPr>
        <w:t>O</w:t>
      </w:r>
      <w:r w:rsidR="00E63CE0">
        <w:t xml:space="preserve">ne single first relay </w:t>
      </w:r>
      <w:r w:rsidR="00E63CE0">
        <w:rPr>
          <w:rFonts w:eastAsiaTheme="minorEastAsia" w:hint="eastAsia"/>
          <w:lang w:eastAsia="zh-CN"/>
        </w:rPr>
        <w:t xml:space="preserve">UE </w:t>
      </w:r>
      <w:r w:rsidR="00E63CE0">
        <w:t xml:space="preserve">has </w:t>
      </w:r>
      <w:r w:rsidR="00E63CE0">
        <w:rPr>
          <w:rFonts w:eastAsiaTheme="minorEastAsia" w:hint="eastAsia"/>
          <w:lang w:eastAsia="zh-CN"/>
        </w:rPr>
        <w:t>two</w:t>
      </w:r>
      <w:r w:rsidR="00E63CE0">
        <w:t xml:space="preserve"> paths to the </w:t>
      </w:r>
      <w:r w:rsidR="00E63CE0">
        <w:rPr>
          <w:rFonts w:eastAsiaTheme="minorEastAsia" w:hint="eastAsia"/>
          <w:lang w:eastAsia="zh-CN"/>
        </w:rPr>
        <w:t>gNB</w:t>
      </w:r>
      <w:r w:rsidR="00E63CE0">
        <w:t xml:space="preserve">, the </w:t>
      </w:r>
      <w:r w:rsidR="00E63CE0">
        <w:rPr>
          <w:rFonts w:eastAsiaTheme="minorEastAsia" w:hint="eastAsia"/>
          <w:lang w:eastAsia="zh-CN"/>
        </w:rPr>
        <w:t>two</w:t>
      </w:r>
      <w:r w:rsidR="00E63CE0">
        <w:t xml:space="preserve"> legs are both indirect path, which is not a supported in R</w:t>
      </w:r>
      <w:r w:rsidR="00E63CE0">
        <w:rPr>
          <w:rFonts w:eastAsiaTheme="minorEastAsia" w:hint="eastAsia"/>
          <w:lang w:eastAsia="zh-CN"/>
        </w:rPr>
        <w:t>el-</w:t>
      </w:r>
      <w:r w:rsidR="00E63CE0">
        <w:t>18 multi-path relay.</w:t>
      </w:r>
      <w:r w:rsidR="00E63CE0">
        <w:rPr>
          <w:rFonts w:eastAsiaTheme="minorEastAsia" w:hint="eastAsia"/>
          <w:lang w:eastAsia="zh-CN"/>
        </w:rPr>
        <w:t xml:space="preserve"> Additionally, t</w:t>
      </w:r>
      <w:r w:rsidR="00E63CE0" w:rsidRPr="00E63CE0">
        <w:rPr>
          <w:rFonts w:eastAsiaTheme="minorEastAsia"/>
          <w:lang w:eastAsia="zh-CN"/>
        </w:rPr>
        <w:t>he multi-path and multi-hop L2 U2N Relay combination is not in the scope of RAN2 WID</w:t>
      </w:r>
      <w:r w:rsidR="00E63CE0">
        <w:rPr>
          <w:rFonts w:eastAsiaTheme="minorEastAsia" w:hint="eastAsia"/>
          <w:lang w:eastAsia="zh-CN"/>
        </w:rPr>
        <w:t>.</w:t>
      </w:r>
      <w:r w:rsidR="00E63CE0" w:rsidRPr="00E63CE0">
        <w:t xml:space="preserve"> </w:t>
      </w:r>
      <w:r w:rsidR="00E63CE0" w:rsidRPr="00E63CE0">
        <w:rPr>
          <w:rFonts w:eastAsiaTheme="minorEastAsia"/>
          <w:lang w:eastAsia="zh-CN"/>
        </w:rPr>
        <w:t>Besides the scope of the WID, the multi-path and multi-hop combination also makes the scenario complex, for example, whether the different legs can connect to different cells or even gNBs, the impact to bearer configurations and how to handle the path switch</w:t>
      </w:r>
      <w:r w:rsidR="00E63CE0">
        <w:rPr>
          <w:rFonts w:eastAsiaTheme="minorEastAsia" w:hint="eastAsia"/>
          <w:lang w:eastAsia="zh-CN"/>
        </w:rPr>
        <w:t xml:space="preserve"> </w:t>
      </w:r>
      <w:r w:rsidR="008164FA">
        <w:rPr>
          <w:rFonts w:eastAsiaTheme="minorEastAsia"/>
          <w:lang w:eastAsia="zh-CN"/>
        </w:rPr>
        <w:t>etc.</w:t>
      </w:r>
      <w:r w:rsidR="00E63CE0">
        <w:rPr>
          <w:rFonts w:eastAsiaTheme="minorEastAsia" w:hint="eastAsia"/>
          <w:lang w:eastAsia="zh-CN"/>
        </w:rPr>
        <w:t xml:space="preserve"> </w:t>
      </w:r>
      <w:r w:rsidR="00230512">
        <w:rPr>
          <w:rFonts w:hint="eastAsia"/>
        </w:rPr>
        <w:t>C</w:t>
      </w:r>
      <w:r w:rsidR="00230512">
        <w:t xml:space="preserve">onsidering the scope, </w:t>
      </w:r>
      <w:r w:rsidR="00121D90">
        <w:rPr>
          <w:rFonts w:eastAsiaTheme="minorEastAsia" w:hint="eastAsia"/>
          <w:lang w:eastAsia="zh-CN"/>
        </w:rPr>
        <w:t>c</w:t>
      </w:r>
      <w:r w:rsidR="00230512">
        <w:t xml:space="preserve">omplexity and limited TU, it is suggested to not consider </w:t>
      </w:r>
      <w:r w:rsidR="00230512">
        <w:rPr>
          <w:rFonts w:eastAsiaTheme="minorEastAsia" w:hint="eastAsia"/>
          <w:lang w:eastAsia="zh-CN"/>
        </w:rPr>
        <w:t>cross-path topologies</w:t>
      </w:r>
      <w:r w:rsidR="00230512">
        <w:t xml:space="preserve"> in </w:t>
      </w:r>
      <w:r w:rsidR="00230512">
        <w:rPr>
          <w:rFonts w:eastAsiaTheme="minorEastAsia" w:hint="eastAsia"/>
          <w:lang w:eastAsia="zh-CN"/>
        </w:rPr>
        <w:t>Rel-19</w:t>
      </w:r>
      <w:r w:rsidR="00230512">
        <w:t xml:space="preserve"> for L2 multi-hop U2N Relay</w:t>
      </w:r>
      <w:r w:rsidR="00230512">
        <w:rPr>
          <w:rFonts w:eastAsiaTheme="minorEastAsia" w:hint="eastAsia"/>
          <w:lang w:eastAsia="zh-CN"/>
        </w:rPr>
        <w:t>.</w:t>
      </w:r>
    </w:p>
    <w:p w14:paraId="1026F899" w14:textId="014642FB" w:rsidR="00DD2EA8" w:rsidRPr="00B72F4C" w:rsidRDefault="00DD2EA8" w:rsidP="00DD2EA8">
      <w:pPr>
        <w:pStyle w:val="a7"/>
        <w:jc w:val="both"/>
        <w:rPr>
          <w:b/>
          <w:lang w:eastAsia="zh-CN"/>
        </w:rPr>
      </w:pPr>
      <w:r w:rsidRPr="00B72F4C">
        <w:rPr>
          <w:b/>
          <w:lang w:eastAsia="zh-CN"/>
        </w:rPr>
        <w:lastRenderedPageBreak/>
        <w:t xml:space="preserve">Proposal </w:t>
      </w:r>
      <w:r w:rsidR="00D030E5">
        <w:rPr>
          <w:rFonts w:hint="eastAsia"/>
          <w:b/>
          <w:lang w:eastAsia="zh-CN"/>
        </w:rPr>
        <w:t>7</w:t>
      </w:r>
      <w:r w:rsidRPr="00B72F4C">
        <w:rPr>
          <w:b/>
          <w:lang w:eastAsia="zh-CN"/>
        </w:rPr>
        <w:t xml:space="preserve">: </w:t>
      </w:r>
      <w:r>
        <w:rPr>
          <w:rFonts w:hint="eastAsia"/>
          <w:b/>
          <w:lang w:eastAsia="zh-CN"/>
        </w:rPr>
        <w:t xml:space="preserve">RAN2 </w:t>
      </w:r>
      <w:r>
        <w:rPr>
          <w:b/>
          <w:lang w:eastAsia="zh-CN"/>
        </w:rPr>
        <w:t>doesn'</w:t>
      </w:r>
      <w:r>
        <w:rPr>
          <w:rFonts w:hint="eastAsia"/>
          <w:b/>
          <w:lang w:eastAsia="zh-CN"/>
        </w:rPr>
        <w:t xml:space="preserve">t support cross-path topologies </w:t>
      </w:r>
      <w:r w:rsidRPr="00DD2EA8">
        <w:rPr>
          <w:rFonts w:hint="eastAsia"/>
          <w:b/>
          <w:lang w:eastAsia="zh-CN"/>
        </w:rPr>
        <w:t>e.g., whether (physically) different remote UE can select each (physically) different last relay UE via one (physically same) intermediate relay UE in Rel-19</w:t>
      </w:r>
      <w:r>
        <w:rPr>
          <w:rFonts w:hint="eastAsia"/>
          <w:b/>
          <w:lang w:eastAsia="zh-CN"/>
        </w:rPr>
        <w:t xml:space="preserve"> for L2 multi-hop U2N relay</w:t>
      </w:r>
      <w:r w:rsidRPr="00B72F4C">
        <w:rPr>
          <w:b/>
          <w:lang w:eastAsia="zh-CN"/>
        </w:rPr>
        <w:t>.</w:t>
      </w:r>
    </w:p>
    <w:p w14:paraId="14505D36" w14:textId="201DB0C8" w:rsidR="00E9742C" w:rsidRDefault="00DD2EA8" w:rsidP="00F36200">
      <w:pPr>
        <w:jc w:val="both"/>
      </w:pPr>
      <w:r>
        <w:rPr>
          <w:rFonts w:eastAsiaTheme="minorEastAsia" w:hint="eastAsia"/>
          <w:lang w:val="en-GB" w:eastAsia="zh-CN"/>
        </w:rPr>
        <w:t xml:space="preserve">With the above proposal, the next question needs to be further discussed is how to </w:t>
      </w:r>
      <w:r w:rsidR="00E9742C">
        <w:rPr>
          <w:rFonts w:eastAsiaTheme="minorEastAsia" w:hint="eastAsia"/>
          <w:lang w:val="en-GB" w:eastAsia="zh-CN"/>
        </w:rPr>
        <w:t xml:space="preserve">achieve this limitation. </w:t>
      </w:r>
      <w:r w:rsidR="00E9742C">
        <w:t xml:space="preserve">To exclude </w:t>
      </w:r>
      <w:r w:rsidR="00E9742C">
        <w:rPr>
          <w:rFonts w:eastAsiaTheme="minorEastAsia" w:hint="eastAsia"/>
          <w:lang w:eastAsia="zh-CN"/>
        </w:rPr>
        <w:t>the cross-path topologies</w:t>
      </w:r>
      <w:r w:rsidR="00E9742C">
        <w:t xml:space="preserve">, it </w:t>
      </w:r>
      <w:r w:rsidR="00E9742C">
        <w:rPr>
          <w:rFonts w:eastAsiaTheme="minorEastAsia" w:hint="eastAsia"/>
          <w:lang w:eastAsia="zh-CN"/>
        </w:rPr>
        <w:t xml:space="preserve">better </w:t>
      </w:r>
      <w:r w:rsidR="00E9742C">
        <w:t>to be excluded at the relay discovery stage, which is more of SA2 scope, so it can be up to SA2 to enforce.</w:t>
      </w:r>
    </w:p>
    <w:p w14:paraId="3C74AC9B" w14:textId="1202DDA1" w:rsidR="00EA77E1" w:rsidRPr="00B72F4C" w:rsidRDefault="00EA77E1" w:rsidP="00EA77E1">
      <w:pPr>
        <w:pStyle w:val="a7"/>
        <w:jc w:val="both"/>
        <w:rPr>
          <w:b/>
          <w:lang w:eastAsia="zh-CN"/>
        </w:rPr>
      </w:pPr>
      <w:r w:rsidRPr="00B72F4C">
        <w:rPr>
          <w:b/>
          <w:lang w:eastAsia="zh-CN"/>
        </w:rPr>
        <w:t xml:space="preserve">Proposal </w:t>
      </w:r>
      <w:r w:rsidR="00D030E5">
        <w:rPr>
          <w:rFonts w:hint="eastAsia"/>
          <w:b/>
          <w:lang w:eastAsia="zh-CN"/>
        </w:rPr>
        <w:t>8</w:t>
      </w:r>
      <w:r w:rsidRPr="00B72F4C">
        <w:rPr>
          <w:b/>
          <w:lang w:eastAsia="zh-CN"/>
        </w:rPr>
        <w:t xml:space="preserve">: </w:t>
      </w:r>
      <w:r>
        <w:rPr>
          <w:rFonts w:hint="eastAsia"/>
          <w:b/>
          <w:lang w:eastAsia="zh-CN"/>
        </w:rPr>
        <w:t xml:space="preserve">RAN2 confirms that it is up to SA2 to exclude the cross-path topologies. A LS is raised to SA2 for further </w:t>
      </w:r>
      <w:r w:rsidR="00F36200">
        <w:rPr>
          <w:rFonts w:hint="eastAsia"/>
          <w:b/>
          <w:lang w:eastAsia="zh-CN"/>
        </w:rPr>
        <w:t>information</w:t>
      </w:r>
      <w:r>
        <w:rPr>
          <w:rFonts w:hint="eastAsia"/>
          <w:b/>
          <w:lang w:eastAsia="zh-CN"/>
        </w:rPr>
        <w:t xml:space="preserve"> and coordination.</w:t>
      </w:r>
    </w:p>
    <w:p w14:paraId="201620FB" w14:textId="77777777" w:rsidR="00302DB1" w:rsidRDefault="00933F83" w:rsidP="00700D5D">
      <w:pPr>
        <w:pStyle w:val="1"/>
        <w:keepNext w:val="0"/>
        <w:widowControl w:val="0"/>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098AB0A" w14:textId="77777777" w:rsidR="0076423A" w:rsidRDefault="0076423A" w:rsidP="0076423A">
      <w:pPr>
        <w:pStyle w:val="a7"/>
        <w:jc w:val="both"/>
        <w:rPr>
          <w:rFonts w:eastAsiaTheme="minorEastAsia"/>
          <w:b/>
          <w:bCs/>
          <w:lang w:val="en-US" w:eastAsia="zh-CN"/>
        </w:rPr>
      </w:pPr>
      <w:r w:rsidRPr="000631FB">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1</w:t>
      </w:r>
      <w:r w:rsidRPr="00DB7918">
        <w:rPr>
          <w:rFonts w:eastAsia="Times New Roman"/>
          <w:b/>
        </w:rPr>
        <w:fldChar w:fldCharType="end"/>
      </w:r>
      <w:r w:rsidRPr="000631FB">
        <w:rPr>
          <w:rFonts w:hint="eastAsia"/>
          <w:b/>
        </w:rPr>
        <w:t>:</w:t>
      </w:r>
      <w:r w:rsidRPr="00C407EF">
        <w:rPr>
          <w:rFonts w:hint="eastAsia"/>
          <w:b/>
        </w:rPr>
        <w:t xml:space="preserve"> </w:t>
      </w:r>
      <w:r w:rsidRPr="0072444F">
        <w:rPr>
          <w:rFonts w:eastAsiaTheme="minorEastAsia"/>
          <w:b/>
          <w:bCs/>
          <w:lang w:val="en-US" w:eastAsia="zh-CN"/>
        </w:rPr>
        <w:t xml:space="preserve">A </w:t>
      </w:r>
      <w:r>
        <w:rPr>
          <w:rFonts w:eastAsiaTheme="minorEastAsia" w:hint="eastAsia"/>
          <w:b/>
          <w:bCs/>
          <w:lang w:val="en-US" w:eastAsia="zh-CN"/>
        </w:rPr>
        <w:t>upper</w:t>
      </w:r>
      <w:r w:rsidRPr="0072444F">
        <w:rPr>
          <w:rFonts w:eastAsiaTheme="minorEastAsia"/>
          <w:b/>
          <w:bCs/>
          <w:lang w:val="en-US" w:eastAsia="zh-CN"/>
        </w:rPr>
        <w:t xml:space="preserve"> bound is </w:t>
      </w:r>
      <w:r>
        <w:rPr>
          <w:rFonts w:eastAsiaTheme="minorEastAsia" w:hint="eastAsia"/>
          <w:b/>
          <w:bCs/>
          <w:lang w:val="en-US" w:eastAsia="zh-CN"/>
        </w:rPr>
        <w:t xml:space="preserve">not </w:t>
      </w:r>
      <w:r w:rsidRPr="0072444F">
        <w:rPr>
          <w:rFonts w:eastAsiaTheme="minorEastAsia"/>
          <w:b/>
          <w:bCs/>
          <w:lang w:val="en-US" w:eastAsia="zh-CN"/>
        </w:rPr>
        <w:t>required for the intermediate Relay UE.</w:t>
      </w:r>
    </w:p>
    <w:p w14:paraId="0C6D2026" w14:textId="2C28A966" w:rsidR="0076423A" w:rsidRDefault="0076423A" w:rsidP="0076423A">
      <w:pPr>
        <w:pStyle w:val="a7"/>
        <w:jc w:val="both"/>
        <w:rPr>
          <w:b/>
          <w:lang w:eastAsia="zh-CN"/>
        </w:rPr>
      </w:pPr>
      <w:r w:rsidRPr="00472038">
        <w:rPr>
          <w:b/>
        </w:rPr>
        <w:t xml:space="preserve">Proposal </w:t>
      </w:r>
      <w:r w:rsidRPr="00472038">
        <w:rPr>
          <w:b/>
        </w:rPr>
        <w:fldChar w:fldCharType="begin"/>
      </w:r>
      <w:r w:rsidRPr="00472038">
        <w:rPr>
          <w:b/>
        </w:rPr>
        <w:instrText xml:space="preserve"> SEQ Proposal \* ARABIC </w:instrText>
      </w:r>
      <w:r w:rsidRPr="00472038">
        <w:rPr>
          <w:b/>
        </w:rPr>
        <w:fldChar w:fldCharType="separate"/>
      </w:r>
      <w:r w:rsidRPr="00472038">
        <w:rPr>
          <w:b/>
          <w:noProof/>
        </w:rPr>
        <w:t>2</w:t>
      </w:r>
      <w:r w:rsidRPr="00472038">
        <w:rPr>
          <w:b/>
        </w:rPr>
        <w:fldChar w:fldCharType="end"/>
      </w:r>
      <w:r w:rsidRPr="00472038">
        <w:rPr>
          <w:rFonts w:hint="eastAsia"/>
          <w:b/>
        </w:rPr>
        <w:t xml:space="preserve">: </w:t>
      </w:r>
      <w:r>
        <w:rPr>
          <w:rFonts w:hint="eastAsia"/>
          <w:b/>
          <w:lang w:eastAsia="zh-CN"/>
        </w:rPr>
        <w:t>RAN2 discuss the understanding for SA2</w:t>
      </w:r>
      <w:r>
        <w:rPr>
          <w:b/>
          <w:lang w:eastAsia="zh-CN"/>
        </w:rPr>
        <w:t>’</w:t>
      </w:r>
      <w:r>
        <w:rPr>
          <w:rFonts w:hint="eastAsia"/>
          <w:b/>
          <w:lang w:eastAsia="zh-CN"/>
        </w:rPr>
        <w:t xml:space="preserve">s conclusion on discovery message </w:t>
      </w:r>
      <w:r w:rsidRPr="0059578A">
        <w:rPr>
          <w:b/>
          <w:lang w:eastAsia="zh-CN"/>
        </w:rPr>
        <w:t>initial</w:t>
      </w:r>
      <w:r w:rsidR="001F1232">
        <w:rPr>
          <w:rFonts w:hint="eastAsia"/>
          <w:b/>
          <w:lang w:eastAsia="zh-CN"/>
        </w:rPr>
        <w:t>i</w:t>
      </w:r>
      <w:r w:rsidRPr="0059578A">
        <w:rPr>
          <w:b/>
          <w:lang w:eastAsia="zh-CN"/>
        </w:rPr>
        <w:t>zation</w:t>
      </w:r>
      <w:r w:rsidRPr="0059578A">
        <w:rPr>
          <w:rFonts w:hint="eastAsia"/>
          <w:b/>
          <w:lang w:eastAsia="zh-CN"/>
        </w:rPr>
        <w:t xml:space="preserve"> </w:t>
      </w:r>
      <w:r>
        <w:rPr>
          <w:rFonts w:hint="eastAsia"/>
          <w:b/>
          <w:lang w:eastAsia="zh-CN"/>
        </w:rPr>
        <w:t>condition with the below options. After that, RAN2 s</w:t>
      </w:r>
      <w:r w:rsidRPr="00472038">
        <w:rPr>
          <w:rFonts w:hint="eastAsia"/>
          <w:b/>
          <w:lang w:eastAsia="zh-CN"/>
        </w:rPr>
        <w:t xml:space="preserve">end </w:t>
      </w:r>
      <w:r>
        <w:rPr>
          <w:rFonts w:hint="eastAsia"/>
          <w:b/>
          <w:lang w:eastAsia="zh-CN"/>
        </w:rPr>
        <w:t xml:space="preserve">a </w:t>
      </w:r>
      <w:r w:rsidRPr="00472038">
        <w:rPr>
          <w:rFonts w:hint="eastAsia"/>
          <w:b/>
          <w:lang w:eastAsia="zh-CN"/>
        </w:rPr>
        <w:t xml:space="preserve">LS to SA2 for </w:t>
      </w:r>
      <w:r>
        <w:rPr>
          <w:rFonts w:hint="eastAsia"/>
          <w:b/>
          <w:lang w:eastAsia="zh-CN"/>
        </w:rPr>
        <w:t>alignment:</w:t>
      </w:r>
    </w:p>
    <w:p w14:paraId="51770967" w14:textId="1AFCEA7B" w:rsidR="0076423A" w:rsidRPr="00284630" w:rsidRDefault="0076423A" w:rsidP="0076423A">
      <w:pPr>
        <w:pStyle w:val="af4"/>
        <w:numPr>
          <w:ilvl w:val="0"/>
          <w:numId w:val="47"/>
        </w:numPr>
        <w:ind w:leftChars="100" w:left="640"/>
        <w:rPr>
          <w:rFonts w:eastAsia="宋体"/>
          <w:b/>
          <w:lang w:eastAsia="zh-CN"/>
        </w:rPr>
      </w:pPr>
      <w:r w:rsidRPr="00284630">
        <w:rPr>
          <w:rFonts w:eastAsia="宋体" w:hint="eastAsia"/>
          <w:b/>
          <w:lang w:eastAsia="zh-CN"/>
        </w:rPr>
        <w:t>Option 1:</w:t>
      </w:r>
      <w:r w:rsidRPr="00284630">
        <w:rPr>
          <w:rFonts w:eastAsia="宋体"/>
          <w:b/>
          <w:lang w:eastAsia="zh-CN"/>
        </w:rPr>
        <w:t xml:space="preserve"> PC5-S connection should be </w:t>
      </w:r>
      <w:r w:rsidR="00880A75" w:rsidRPr="00284630">
        <w:rPr>
          <w:rFonts w:eastAsia="宋体"/>
          <w:b/>
          <w:lang w:eastAsia="zh-CN"/>
        </w:rPr>
        <w:t>established</w:t>
      </w:r>
      <w:r w:rsidRPr="00284630">
        <w:rPr>
          <w:rFonts w:eastAsia="宋体"/>
          <w:b/>
          <w:lang w:eastAsia="zh-CN"/>
        </w:rPr>
        <w:t xml:space="preserve"> as condition</w:t>
      </w:r>
      <w:r>
        <w:rPr>
          <w:rFonts w:eastAsia="宋体" w:hint="eastAsia"/>
          <w:b/>
          <w:lang w:eastAsia="zh-CN"/>
        </w:rPr>
        <w:t>.</w:t>
      </w:r>
    </w:p>
    <w:p w14:paraId="5EB085B7" w14:textId="77777777" w:rsidR="0076423A" w:rsidRPr="00284630" w:rsidRDefault="0076423A" w:rsidP="0076423A">
      <w:pPr>
        <w:pStyle w:val="af4"/>
        <w:numPr>
          <w:ilvl w:val="0"/>
          <w:numId w:val="46"/>
        </w:numPr>
        <w:ind w:leftChars="100" w:left="640"/>
        <w:rPr>
          <w:rFonts w:eastAsia="宋体"/>
          <w:b/>
          <w:lang w:eastAsia="zh-CN"/>
        </w:rPr>
      </w:pPr>
      <w:r w:rsidRPr="00284630">
        <w:rPr>
          <w:rFonts w:eastAsia="宋体" w:hint="eastAsia"/>
          <w:b/>
          <w:lang w:eastAsia="zh-CN"/>
        </w:rPr>
        <w:t>Option 2:</w:t>
      </w:r>
      <w:r w:rsidRPr="00284630">
        <w:rPr>
          <w:rFonts w:eastAsia="宋体"/>
          <w:b/>
          <w:lang w:eastAsia="zh-CN"/>
        </w:rPr>
        <w:t xml:space="preserve"> Once receive the discovery message, start to establish the PC5-S connection, but don’t need to wait the PC5-S connection establishment done</w:t>
      </w:r>
      <w:r>
        <w:rPr>
          <w:rFonts w:eastAsia="宋体" w:hint="eastAsia"/>
          <w:b/>
          <w:lang w:eastAsia="zh-CN"/>
        </w:rPr>
        <w:t>.</w:t>
      </w:r>
    </w:p>
    <w:p w14:paraId="35069A64" w14:textId="63AB4868" w:rsidR="0076423A" w:rsidRPr="00284630" w:rsidRDefault="0076423A" w:rsidP="0076423A">
      <w:pPr>
        <w:pStyle w:val="af4"/>
        <w:numPr>
          <w:ilvl w:val="0"/>
          <w:numId w:val="46"/>
        </w:numPr>
        <w:ind w:leftChars="100" w:left="640"/>
        <w:rPr>
          <w:rFonts w:eastAsia="宋体" w:hint="eastAsia"/>
          <w:b/>
          <w:lang w:eastAsia="zh-CN"/>
        </w:rPr>
      </w:pPr>
      <w:r w:rsidRPr="00284630">
        <w:rPr>
          <w:rFonts w:eastAsia="宋体" w:hint="eastAsia"/>
          <w:b/>
          <w:lang w:eastAsia="zh-CN"/>
        </w:rPr>
        <w:t>Option 3:</w:t>
      </w:r>
      <w:r w:rsidRPr="00284630">
        <w:rPr>
          <w:rFonts w:eastAsia="宋体"/>
          <w:b/>
          <w:lang w:eastAsia="zh-CN"/>
        </w:rPr>
        <w:t xml:space="preserve"> Don’t need to establish PC5-S connection, </w:t>
      </w:r>
      <w:r w:rsidR="00880A75" w:rsidRPr="00284630">
        <w:rPr>
          <w:rFonts w:eastAsia="宋体"/>
          <w:b/>
          <w:lang w:eastAsia="zh-CN"/>
        </w:rPr>
        <w:t>receive</w:t>
      </w:r>
      <w:r w:rsidRPr="00284630">
        <w:rPr>
          <w:rFonts w:eastAsia="宋体"/>
          <w:b/>
          <w:lang w:eastAsia="zh-CN"/>
        </w:rPr>
        <w:t xml:space="preserve"> and forward it directly</w:t>
      </w:r>
      <w:r>
        <w:rPr>
          <w:rFonts w:eastAsia="宋体" w:hint="eastAsia"/>
          <w:b/>
          <w:lang w:eastAsia="zh-CN"/>
        </w:rPr>
        <w:t>.</w:t>
      </w:r>
    </w:p>
    <w:p w14:paraId="3E298FAE" w14:textId="77777777" w:rsidR="0076423A" w:rsidRPr="00C37193" w:rsidRDefault="0076423A" w:rsidP="0076423A">
      <w:pPr>
        <w:pStyle w:val="a7"/>
        <w:jc w:val="both"/>
        <w:rPr>
          <w:b/>
        </w:rPr>
      </w:pPr>
      <w:r w:rsidRPr="000631FB">
        <w:rPr>
          <w:b/>
        </w:rPr>
        <w:t xml:space="preserve">Proposal </w:t>
      </w:r>
      <w:r w:rsidRPr="00C37193">
        <w:rPr>
          <w:b/>
        </w:rPr>
        <w:fldChar w:fldCharType="begin"/>
      </w:r>
      <w:r w:rsidRPr="00C37193">
        <w:rPr>
          <w:b/>
        </w:rPr>
        <w:instrText xml:space="preserve"> SEQ Proposal \* ARABIC </w:instrText>
      </w:r>
      <w:r w:rsidRPr="00C37193">
        <w:rPr>
          <w:b/>
        </w:rPr>
        <w:fldChar w:fldCharType="separate"/>
      </w:r>
      <w:r>
        <w:rPr>
          <w:b/>
          <w:noProof/>
        </w:rPr>
        <w:t>3</w:t>
      </w:r>
      <w:r w:rsidRPr="00C37193">
        <w:rPr>
          <w:b/>
        </w:rPr>
        <w:fldChar w:fldCharType="end"/>
      </w:r>
      <w:r w:rsidRPr="000631FB">
        <w:rPr>
          <w:rFonts w:hint="eastAsia"/>
          <w:b/>
        </w:rPr>
        <w:t>:</w:t>
      </w:r>
      <w:r w:rsidRPr="00C407EF">
        <w:rPr>
          <w:rFonts w:hint="eastAsia"/>
          <w:b/>
        </w:rPr>
        <w:t xml:space="preserve"> </w:t>
      </w:r>
      <w:r w:rsidRPr="00C37193">
        <w:rPr>
          <w:b/>
        </w:rPr>
        <w:t xml:space="preserve">For multi-hop relay discovery Model A, there is no AS channel condition should be considered </w:t>
      </w:r>
      <w:r w:rsidRPr="00C37193">
        <w:rPr>
          <w:rFonts w:hint="eastAsia"/>
          <w:b/>
        </w:rPr>
        <w:t>for</w:t>
      </w:r>
      <w:r w:rsidRPr="00C37193">
        <w:rPr>
          <w:b/>
        </w:rPr>
        <w:t xml:space="preserve"> intermediate relay UE when </w:t>
      </w:r>
      <w:r>
        <w:rPr>
          <w:rFonts w:hint="eastAsia"/>
          <w:b/>
          <w:lang w:eastAsia="zh-CN"/>
        </w:rPr>
        <w:t>initiating</w:t>
      </w:r>
      <w:r w:rsidRPr="00C37193">
        <w:rPr>
          <w:b/>
        </w:rPr>
        <w:t xml:space="preserve"> the discovery message.</w:t>
      </w:r>
    </w:p>
    <w:p w14:paraId="6C8130CF" w14:textId="77777777" w:rsidR="0076423A" w:rsidRDefault="0076423A" w:rsidP="0076423A">
      <w:pPr>
        <w:spacing w:after="180"/>
        <w:jc w:val="both"/>
        <w:rPr>
          <w:rFonts w:eastAsiaTheme="minorEastAsia"/>
          <w:b/>
          <w:bCs/>
          <w:lang w:eastAsia="zh-CN"/>
        </w:rPr>
      </w:pPr>
      <w:r w:rsidRPr="00565921">
        <w:rPr>
          <w:b/>
        </w:rPr>
        <w:t xml:space="preserve">Proposal </w:t>
      </w:r>
      <w:r>
        <w:rPr>
          <w:rFonts w:eastAsiaTheme="minorEastAsia" w:hint="eastAsia"/>
          <w:b/>
          <w:lang w:eastAsia="zh-CN"/>
        </w:rPr>
        <w:t>4</w:t>
      </w:r>
      <w:r w:rsidRPr="00565921">
        <w:rPr>
          <w:rFonts w:hint="eastAsia"/>
          <w:b/>
        </w:rPr>
        <w:t xml:space="preserve">: </w:t>
      </w:r>
      <w:r w:rsidRPr="00565921">
        <w:rPr>
          <w:rFonts w:eastAsiaTheme="minorEastAsia"/>
          <w:b/>
          <w:bCs/>
          <w:lang w:eastAsia="zh-CN"/>
        </w:rPr>
        <w:t xml:space="preserve">For </w:t>
      </w:r>
      <w:r>
        <w:rPr>
          <w:rFonts w:eastAsiaTheme="minorEastAsia"/>
          <w:b/>
          <w:bCs/>
          <w:lang w:eastAsia="zh-CN"/>
        </w:rPr>
        <w:t>multi-hop</w:t>
      </w:r>
      <w:r w:rsidRPr="00565921">
        <w:rPr>
          <w:rFonts w:eastAsiaTheme="minorEastAsia"/>
          <w:b/>
          <w:bCs/>
          <w:lang w:eastAsia="zh-CN"/>
        </w:rPr>
        <w:t xml:space="preserve"> relay discovery Model B</w:t>
      </w:r>
      <w:r>
        <w:rPr>
          <w:b/>
        </w:rPr>
        <w:t xml:space="preserve">, </w:t>
      </w:r>
      <w:r>
        <w:rPr>
          <w:rFonts w:eastAsiaTheme="minorEastAsia" w:hint="eastAsia"/>
          <w:b/>
          <w:lang w:eastAsia="zh-CN"/>
        </w:rPr>
        <w:t xml:space="preserve">there is no AS criterion is needed for the </w:t>
      </w:r>
      <w:r>
        <w:rPr>
          <w:rFonts w:eastAsiaTheme="minorEastAsia" w:hint="eastAsia"/>
          <w:b/>
          <w:bCs/>
          <w:lang w:eastAsia="zh-CN"/>
        </w:rPr>
        <w:t>last</w:t>
      </w:r>
      <w:r w:rsidRPr="00565921">
        <w:rPr>
          <w:rFonts w:eastAsiaTheme="minorEastAsia"/>
          <w:b/>
          <w:bCs/>
          <w:lang w:eastAsia="zh-CN"/>
        </w:rPr>
        <w:t xml:space="preserve"> relay UE</w:t>
      </w:r>
      <w:r>
        <w:rPr>
          <w:rFonts w:eastAsiaTheme="minorEastAsia" w:hint="eastAsia"/>
          <w:b/>
          <w:bCs/>
          <w:lang w:eastAsia="zh-CN"/>
        </w:rPr>
        <w:t xml:space="preserve"> to</w:t>
      </w:r>
      <w:r w:rsidRPr="00565921">
        <w:rPr>
          <w:rFonts w:eastAsiaTheme="minorEastAsia"/>
          <w:b/>
          <w:bCs/>
          <w:lang w:eastAsia="zh-CN"/>
        </w:rPr>
        <w:t xml:space="preserve"> forwards the </w:t>
      </w:r>
      <w:r>
        <w:rPr>
          <w:rFonts w:eastAsiaTheme="minorEastAsia" w:hint="eastAsia"/>
          <w:b/>
          <w:bCs/>
          <w:lang w:eastAsia="zh-CN"/>
        </w:rPr>
        <w:t xml:space="preserve">response </w:t>
      </w:r>
      <w:r w:rsidRPr="00565921">
        <w:rPr>
          <w:rFonts w:eastAsiaTheme="minorEastAsia"/>
          <w:b/>
          <w:bCs/>
          <w:lang w:eastAsia="zh-CN"/>
        </w:rPr>
        <w:t xml:space="preserve">message </w:t>
      </w:r>
      <w:r>
        <w:rPr>
          <w:rFonts w:eastAsiaTheme="minorEastAsia" w:hint="eastAsia"/>
          <w:b/>
          <w:bCs/>
          <w:lang w:eastAsia="zh-CN"/>
        </w:rPr>
        <w:t>(similar as R</w:t>
      </w:r>
      <w:r>
        <w:rPr>
          <w:rFonts w:eastAsiaTheme="minorEastAsia"/>
          <w:b/>
          <w:bCs/>
          <w:lang w:eastAsia="zh-CN"/>
        </w:rPr>
        <w:t>el-</w:t>
      </w:r>
      <w:r>
        <w:rPr>
          <w:rFonts w:eastAsiaTheme="minorEastAsia" w:hint="eastAsia"/>
          <w:b/>
          <w:bCs/>
          <w:lang w:eastAsia="zh-CN"/>
        </w:rPr>
        <w:t>17 U2N relay discovery)</w:t>
      </w:r>
      <w:r w:rsidRPr="00565921">
        <w:rPr>
          <w:rFonts w:eastAsiaTheme="minorEastAsia"/>
          <w:b/>
          <w:bCs/>
          <w:lang w:eastAsia="zh-CN"/>
        </w:rPr>
        <w:t>.</w:t>
      </w:r>
    </w:p>
    <w:p w14:paraId="000AA626" w14:textId="77777777" w:rsidR="0076423A" w:rsidRPr="00B72F4C" w:rsidRDefault="0076423A" w:rsidP="0076423A">
      <w:pPr>
        <w:pStyle w:val="a7"/>
        <w:jc w:val="both"/>
        <w:rPr>
          <w:b/>
        </w:rPr>
      </w:pPr>
      <w:r w:rsidRPr="00B72F4C">
        <w:rPr>
          <w:b/>
        </w:rPr>
        <w:t xml:space="preserve">Proposal </w:t>
      </w:r>
      <w:r>
        <w:rPr>
          <w:rFonts w:eastAsiaTheme="minorEastAsia" w:hint="eastAsia"/>
          <w:b/>
          <w:lang w:eastAsia="zh-CN"/>
        </w:rPr>
        <w:t>5</w:t>
      </w:r>
      <w:r w:rsidRPr="00B72F4C">
        <w:rPr>
          <w:b/>
        </w:rPr>
        <w:t xml:space="preserve">: It is up to SA2 to decide how to include </w:t>
      </w:r>
      <w:r>
        <w:rPr>
          <w:rFonts w:hint="eastAsia"/>
          <w:b/>
          <w:lang w:eastAsia="zh-CN"/>
        </w:rPr>
        <w:t>ho</w:t>
      </w:r>
      <w:r>
        <w:rPr>
          <w:b/>
          <w:lang w:eastAsia="zh-CN"/>
        </w:rPr>
        <w:t>p related information</w:t>
      </w:r>
      <w:r w:rsidRPr="00B72F4C">
        <w:rPr>
          <w:b/>
        </w:rPr>
        <w:t xml:space="preserve"> in discovery message.</w:t>
      </w:r>
      <w:r>
        <w:rPr>
          <w:rFonts w:hint="eastAsia"/>
          <w:b/>
          <w:lang w:eastAsia="zh-CN"/>
        </w:rPr>
        <w:t xml:space="preserve"> </w:t>
      </w:r>
      <w:r w:rsidRPr="00B72F4C">
        <w:rPr>
          <w:b/>
        </w:rPr>
        <w:t xml:space="preserve">Whether </w:t>
      </w:r>
      <w:r>
        <w:rPr>
          <w:b/>
        </w:rPr>
        <w:t xml:space="preserve">hop related information </w:t>
      </w:r>
      <w:r w:rsidRPr="00B72F4C">
        <w:rPr>
          <w:b/>
        </w:rPr>
        <w:t>can be used as additional criteria for relay (re)selection can be left to SA2.</w:t>
      </w:r>
    </w:p>
    <w:p w14:paraId="3394BAB3" w14:textId="77777777" w:rsidR="0076423A" w:rsidRDefault="0076423A" w:rsidP="0076423A">
      <w:pPr>
        <w:pStyle w:val="a7"/>
        <w:jc w:val="both"/>
        <w:rPr>
          <w:b/>
          <w:lang w:eastAsia="zh-CN"/>
        </w:rPr>
      </w:pPr>
      <w:r w:rsidRPr="00B72F4C">
        <w:rPr>
          <w:b/>
        </w:rPr>
        <w:t xml:space="preserve">Proposal </w:t>
      </w:r>
      <w:r>
        <w:rPr>
          <w:rFonts w:eastAsiaTheme="minorEastAsia" w:hint="eastAsia"/>
          <w:b/>
          <w:lang w:eastAsia="zh-CN"/>
        </w:rPr>
        <w:t>6</w:t>
      </w:r>
      <w:r w:rsidRPr="00B72F4C">
        <w:rPr>
          <w:b/>
        </w:rPr>
        <w:t xml:space="preserve">: </w:t>
      </w:r>
      <w:r w:rsidRPr="00FE4453">
        <w:rPr>
          <w:b/>
        </w:rPr>
        <w:t xml:space="preserve">For relay selection and reselection, when remote UE has multiple suitable </w:t>
      </w:r>
      <w:r>
        <w:rPr>
          <w:b/>
        </w:rPr>
        <w:t xml:space="preserve">intermediate </w:t>
      </w:r>
      <w:r w:rsidRPr="00FE4453">
        <w:rPr>
          <w:b/>
        </w:rPr>
        <w:t xml:space="preserve">relay UE candidates which meet all AS-layer &amp; higher layer criteria and remote UE need to select one </w:t>
      </w:r>
      <w:r>
        <w:rPr>
          <w:b/>
        </w:rPr>
        <w:t xml:space="preserve">intermediate </w:t>
      </w:r>
      <w:r w:rsidRPr="00FE4453">
        <w:rPr>
          <w:b/>
        </w:rPr>
        <w:t xml:space="preserve">relay UE by itself, it is up to UE implementation to choose one </w:t>
      </w:r>
      <w:r>
        <w:rPr>
          <w:b/>
        </w:rPr>
        <w:t xml:space="preserve">intermediate </w:t>
      </w:r>
      <w:r w:rsidRPr="00FE4453">
        <w:rPr>
          <w:b/>
        </w:rPr>
        <w:t xml:space="preserve">relay UE. </w:t>
      </w:r>
    </w:p>
    <w:p w14:paraId="6DE47937" w14:textId="77777777" w:rsidR="0076423A" w:rsidRPr="00B72F4C" w:rsidRDefault="0076423A" w:rsidP="0076423A">
      <w:pPr>
        <w:pStyle w:val="a7"/>
        <w:jc w:val="both"/>
        <w:rPr>
          <w:b/>
          <w:lang w:eastAsia="zh-CN"/>
        </w:rPr>
      </w:pPr>
      <w:r w:rsidRPr="00B72F4C">
        <w:rPr>
          <w:b/>
          <w:lang w:eastAsia="zh-CN"/>
        </w:rPr>
        <w:t xml:space="preserve">Proposal </w:t>
      </w:r>
      <w:r>
        <w:rPr>
          <w:rFonts w:hint="eastAsia"/>
          <w:b/>
          <w:lang w:eastAsia="zh-CN"/>
        </w:rPr>
        <w:t>7</w:t>
      </w:r>
      <w:r w:rsidRPr="00B72F4C">
        <w:rPr>
          <w:b/>
          <w:lang w:eastAsia="zh-CN"/>
        </w:rPr>
        <w:t xml:space="preserve">: </w:t>
      </w:r>
      <w:r>
        <w:rPr>
          <w:rFonts w:hint="eastAsia"/>
          <w:b/>
          <w:lang w:eastAsia="zh-CN"/>
        </w:rPr>
        <w:t xml:space="preserve">RAN2 </w:t>
      </w:r>
      <w:r>
        <w:rPr>
          <w:b/>
          <w:lang w:eastAsia="zh-CN"/>
        </w:rPr>
        <w:t>doesn'</w:t>
      </w:r>
      <w:r>
        <w:rPr>
          <w:rFonts w:hint="eastAsia"/>
          <w:b/>
          <w:lang w:eastAsia="zh-CN"/>
        </w:rPr>
        <w:t xml:space="preserve">t support cross-path topologies </w:t>
      </w:r>
      <w:r w:rsidRPr="00DD2EA8">
        <w:rPr>
          <w:rFonts w:hint="eastAsia"/>
          <w:b/>
          <w:lang w:eastAsia="zh-CN"/>
        </w:rPr>
        <w:t>e.g., whether (physically) different remote UE can select each (physically) different last relay UE via one (physically same) intermediate relay UE in Rel-19</w:t>
      </w:r>
      <w:r>
        <w:rPr>
          <w:rFonts w:hint="eastAsia"/>
          <w:b/>
          <w:lang w:eastAsia="zh-CN"/>
        </w:rPr>
        <w:t xml:space="preserve"> for L2 multi-hop U2N relay</w:t>
      </w:r>
      <w:r w:rsidRPr="00B72F4C">
        <w:rPr>
          <w:b/>
          <w:lang w:eastAsia="zh-CN"/>
        </w:rPr>
        <w:t>.</w:t>
      </w:r>
    </w:p>
    <w:p w14:paraId="5424F5ED" w14:textId="77777777" w:rsidR="0076423A" w:rsidRPr="00B72F4C" w:rsidRDefault="0076423A" w:rsidP="0076423A">
      <w:pPr>
        <w:pStyle w:val="a7"/>
        <w:jc w:val="both"/>
        <w:rPr>
          <w:b/>
          <w:lang w:eastAsia="zh-CN"/>
        </w:rPr>
      </w:pPr>
      <w:r w:rsidRPr="00B72F4C">
        <w:rPr>
          <w:b/>
          <w:lang w:eastAsia="zh-CN"/>
        </w:rPr>
        <w:t xml:space="preserve">Proposal </w:t>
      </w:r>
      <w:r>
        <w:rPr>
          <w:rFonts w:hint="eastAsia"/>
          <w:b/>
          <w:lang w:eastAsia="zh-CN"/>
        </w:rPr>
        <w:t>8</w:t>
      </w:r>
      <w:r w:rsidRPr="00B72F4C">
        <w:rPr>
          <w:b/>
          <w:lang w:eastAsia="zh-CN"/>
        </w:rPr>
        <w:t xml:space="preserve">: </w:t>
      </w:r>
      <w:r>
        <w:rPr>
          <w:rFonts w:hint="eastAsia"/>
          <w:b/>
          <w:lang w:eastAsia="zh-CN"/>
        </w:rPr>
        <w:t>RAN2 confirms that it is up to SA2 to exclude the cross-path topologies. A LS is raised to SA2 for further information and coordination.</w:t>
      </w:r>
    </w:p>
    <w:p w14:paraId="175CDAEE" w14:textId="684E01AC" w:rsidR="003E6F13" w:rsidRDefault="00C41EDA" w:rsidP="003E6F13">
      <w:pPr>
        <w:pStyle w:val="1"/>
        <w:keepNext w:val="0"/>
        <w:widowControl w:val="0"/>
        <w:jc w:val="both"/>
      </w:pPr>
      <w:r>
        <w:rPr>
          <w:rFonts w:hint="eastAsia"/>
        </w:rPr>
        <w:t>Reference</w:t>
      </w:r>
    </w:p>
    <w:p w14:paraId="4DCFF79C" w14:textId="6892556D" w:rsidR="00135F50" w:rsidRDefault="003464A1" w:rsidP="002C10F3">
      <w:pPr>
        <w:pStyle w:val="a0"/>
        <w:numPr>
          <w:ilvl w:val="0"/>
          <w:numId w:val="6"/>
        </w:numPr>
        <w:rPr>
          <w:rFonts w:eastAsia="等线"/>
          <w:lang w:eastAsia="zh-CN"/>
        </w:rPr>
      </w:pPr>
      <w:bookmarkStart w:id="10" w:name="_Ref181021457"/>
      <w:bookmarkStart w:id="11" w:name="_Ref164262142"/>
      <w:bookmarkStart w:id="12" w:name="_Ref162622004"/>
      <w:r w:rsidRPr="003464A1">
        <w:rPr>
          <w:rFonts w:eastAsia="等线"/>
          <w:lang w:eastAsia="zh-CN"/>
        </w:rPr>
        <w:t>[Post127][401][Relay] Multi-hop relay discovery and (re)selection (LG)</w:t>
      </w:r>
      <w:bookmarkEnd w:id="10"/>
    </w:p>
    <w:bookmarkEnd w:id="11"/>
    <w:bookmarkEnd w:id="12"/>
    <w:p w14:paraId="4FDF8409" w14:textId="4DABBFF4" w:rsidR="00F64BEB" w:rsidRDefault="00214A00" w:rsidP="00CA4AD6">
      <w:pPr>
        <w:pStyle w:val="a0"/>
        <w:numPr>
          <w:ilvl w:val="0"/>
          <w:numId w:val="6"/>
        </w:numPr>
        <w:rPr>
          <w:rFonts w:eastAsia="等线"/>
          <w:lang w:eastAsia="zh-CN"/>
        </w:rPr>
      </w:pPr>
      <w:r w:rsidRPr="00214A00">
        <w:rPr>
          <w:rFonts w:eastAsia="等线"/>
          <w:lang w:eastAsia="zh-CN"/>
        </w:rPr>
        <w:t>R2-2102242</w:t>
      </w:r>
      <w:r>
        <w:rPr>
          <w:rFonts w:eastAsia="等线" w:hint="eastAsia"/>
          <w:lang w:eastAsia="zh-CN"/>
        </w:rPr>
        <w:t xml:space="preserve"> </w:t>
      </w:r>
      <w:r w:rsidRPr="00214A00">
        <w:rPr>
          <w:rFonts w:eastAsia="等线"/>
          <w:lang w:eastAsia="zh-CN"/>
        </w:rPr>
        <w:t>Report of 3GPP TSG RAN2#111-e meeting, Online</w:t>
      </w:r>
    </w:p>
    <w:p w14:paraId="38E51A05" w14:textId="3BFD58E6" w:rsidR="00B56DE8" w:rsidRPr="006A4FE4" w:rsidRDefault="005D47C5" w:rsidP="006A4FE4">
      <w:pPr>
        <w:pStyle w:val="a0"/>
        <w:numPr>
          <w:ilvl w:val="0"/>
          <w:numId w:val="6"/>
        </w:numPr>
        <w:rPr>
          <w:rFonts w:eastAsia="等线"/>
          <w:lang w:eastAsia="zh-CN"/>
        </w:rPr>
      </w:pPr>
      <w:bookmarkStart w:id="13" w:name="_Ref181091327"/>
      <w:r w:rsidRPr="005D47C5">
        <w:t>S2-2409396</w:t>
      </w:r>
      <w:r w:rsidR="00D5561B" w:rsidRPr="00EC4403">
        <w:rPr>
          <w:rFonts w:eastAsia="等线"/>
          <w:lang w:eastAsia="zh-CN"/>
        </w:rPr>
        <w:t xml:space="preserve"> </w:t>
      </w:r>
      <w:bookmarkEnd w:id="13"/>
      <w:r w:rsidRPr="005D47C5">
        <w:rPr>
          <w:rFonts w:eastAsia="等线"/>
          <w:lang w:eastAsia="zh-CN"/>
        </w:rPr>
        <w:t>5G ProSe multi-hop UE-to-Network Relay connection management</w:t>
      </w:r>
      <w:r>
        <w:rPr>
          <w:rFonts w:eastAsia="等线" w:hint="eastAsia"/>
          <w:lang w:eastAsia="zh-CN"/>
        </w:rPr>
        <w:t xml:space="preserve"> </w:t>
      </w:r>
      <w:r w:rsidRPr="005D47C5">
        <w:rPr>
          <w:rFonts w:eastAsia="等线"/>
          <w:lang w:eastAsia="zh-CN"/>
        </w:rPr>
        <w:t>Qualcomm Incorporated, AT&amp;T, LG Electronics, FirstNet, China Telecom, Ericsson</w:t>
      </w:r>
    </w:p>
    <w:sectPr w:rsidR="00B56DE8" w:rsidRPr="006A4FE4"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DCC9" w14:textId="77777777" w:rsidR="00193DC3" w:rsidRDefault="00193DC3">
      <w:r>
        <w:separator/>
      </w:r>
    </w:p>
  </w:endnote>
  <w:endnote w:type="continuationSeparator" w:id="0">
    <w:p w14:paraId="465EF480" w14:textId="77777777" w:rsidR="00193DC3" w:rsidRDefault="0019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7D2B" w14:textId="77777777" w:rsidR="00193DC3" w:rsidRDefault="00193DC3">
      <w:r>
        <w:separator/>
      </w:r>
    </w:p>
  </w:footnote>
  <w:footnote w:type="continuationSeparator" w:id="0">
    <w:p w14:paraId="422AC66C" w14:textId="77777777" w:rsidR="00193DC3" w:rsidRDefault="00193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50DD4"/>
    <w:multiLevelType w:val="singleLevel"/>
    <w:tmpl w:val="E4950DD4"/>
    <w:lvl w:ilvl="0">
      <w:start w:val="1"/>
      <w:numFmt w:val="decimal"/>
      <w:suff w:val="space"/>
      <w:lvlText w:val="%1)"/>
      <w:lvlJc w:val="left"/>
    </w:lvl>
  </w:abstractNum>
  <w:abstractNum w:abstractNumId="1" w15:restartNumberingAfterBreak="0">
    <w:nsid w:val="0A301563"/>
    <w:multiLevelType w:val="hybridMultilevel"/>
    <w:tmpl w:val="4176CB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2C3075"/>
    <w:multiLevelType w:val="hybridMultilevel"/>
    <w:tmpl w:val="50343C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73FE9"/>
    <w:multiLevelType w:val="hybridMultilevel"/>
    <w:tmpl w:val="1B9A6ADA"/>
    <w:lvl w:ilvl="0" w:tplc="FA7ADC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62DED"/>
    <w:multiLevelType w:val="hybridMultilevel"/>
    <w:tmpl w:val="160634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EC0DA8"/>
    <w:multiLevelType w:val="hybridMultilevel"/>
    <w:tmpl w:val="FEAA64E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BE6511"/>
    <w:multiLevelType w:val="hybridMultilevel"/>
    <w:tmpl w:val="392CAB22"/>
    <w:lvl w:ilvl="0" w:tplc="B3F2C04E">
      <w:start w:val="1"/>
      <w:numFmt w:val="bullet"/>
      <w:lvlText w:val=""/>
      <w:lvlJc w:val="left"/>
      <w:pPr>
        <w:tabs>
          <w:tab w:val="num" w:pos="360"/>
        </w:tabs>
        <w:ind w:left="360" w:hanging="360"/>
      </w:pPr>
      <w:rPr>
        <w:rFonts w:ascii="Wingdings" w:hAnsi="Wingdings" w:hint="default"/>
      </w:rPr>
    </w:lvl>
    <w:lvl w:ilvl="1" w:tplc="127A4D08">
      <w:start w:val="1"/>
      <w:numFmt w:val="bullet"/>
      <w:lvlText w:val=""/>
      <w:lvlJc w:val="left"/>
      <w:pPr>
        <w:tabs>
          <w:tab w:val="num" w:pos="1080"/>
        </w:tabs>
        <w:ind w:left="1080" w:hanging="360"/>
      </w:pPr>
      <w:rPr>
        <w:rFonts w:ascii="Wingdings" w:hAnsi="Wingdings" w:hint="default"/>
      </w:rPr>
    </w:lvl>
    <w:lvl w:ilvl="2" w:tplc="A7724BAA">
      <w:start w:val="1"/>
      <w:numFmt w:val="bullet"/>
      <w:lvlText w:val=""/>
      <w:lvlJc w:val="left"/>
      <w:pPr>
        <w:tabs>
          <w:tab w:val="num" w:pos="1800"/>
        </w:tabs>
        <w:ind w:left="1800" w:hanging="360"/>
      </w:pPr>
      <w:rPr>
        <w:rFonts w:ascii="Wingdings" w:hAnsi="Wingdings" w:hint="default"/>
      </w:rPr>
    </w:lvl>
    <w:lvl w:ilvl="3" w:tplc="0F8A9122" w:tentative="1">
      <w:start w:val="1"/>
      <w:numFmt w:val="bullet"/>
      <w:lvlText w:val=""/>
      <w:lvlJc w:val="left"/>
      <w:pPr>
        <w:tabs>
          <w:tab w:val="num" w:pos="2520"/>
        </w:tabs>
        <w:ind w:left="2520" w:hanging="360"/>
      </w:pPr>
      <w:rPr>
        <w:rFonts w:ascii="Wingdings" w:hAnsi="Wingdings" w:hint="default"/>
      </w:rPr>
    </w:lvl>
    <w:lvl w:ilvl="4" w:tplc="2940D746" w:tentative="1">
      <w:start w:val="1"/>
      <w:numFmt w:val="bullet"/>
      <w:lvlText w:val=""/>
      <w:lvlJc w:val="left"/>
      <w:pPr>
        <w:tabs>
          <w:tab w:val="num" w:pos="3240"/>
        </w:tabs>
        <w:ind w:left="3240" w:hanging="360"/>
      </w:pPr>
      <w:rPr>
        <w:rFonts w:ascii="Wingdings" w:hAnsi="Wingdings" w:hint="default"/>
      </w:rPr>
    </w:lvl>
    <w:lvl w:ilvl="5" w:tplc="117AFC32" w:tentative="1">
      <w:start w:val="1"/>
      <w:numFmt w:val="bullet"/>
      <w:lvlText w:val=""/>
      <w:lvlJc w:val="left"/>
      <w:pPr>
        <w:tabs>
          <w:tab w:val="num" w:pos="3960"/>
        </w:tabs>
        <w:ind w:left="3960" w:hanging="360"/>
      </w:pPr>
      <w:rPr>
        <w:rFonts w:ascii="Wingdings" w:hAnsi="Wingdings" w:hint="default"/>
      </w:rPr>
    </w:lvl>
    <w:lvl w:ilvl="6" w:tplc="A92C67D0" w:tentative="1">
      <w:start w:val="1"/>
      <w:numFmt w:val="bullet"/>
      <w:lvlText w:val=""/>
      <w:lvlJc w:val="left"/>
      <w:pPr>
        <w:tabs>
          <w:tab w:val="num" w:pos="4680"/>
        </w:tabs>
        <w:ind w:left="4680" w:hanging="360"/>
      </w:pPr>
      <w:rPr>
        <w:rFonts w:ascii="Wingdings" w:hAnsi="Wingdings" w:hint="default"/>
      </w:rPr>
    </w:lvl>
    <w:lvl w:ilvl="7" w:tplc="10BAFFB2" w:tentative="1">
      <w:start w:val="1"/>
      <w:numFmt w:val="bullet"/>
      <w:lvlText w:val=""/>
      <w:lvlJc w:val="left"/>
      <w:pPr>
        <w:tabs>
          <w:tab w:val="num" w:pos="5400"/>
        </w:tabs>
        <w:ind w:left="5400" w:hanging="360"/>
      </w:pPr>
      <w:rPr>
        <w:rFonts w:ascii="Wingdings" w:hAnsi="Wingdings" w:hint="default"/>
      </w:rPr>
    </w:lvl>
    <w:lvl w:ilvl="8" w:tplc="0E682E7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63C783F"/>
    <w:multiLevelType w:val="hybridMultilevel"/>
    <w:tmpl w:val="A720E72E"/>
    <w:lvl w:ilvl="0" w:tplc="DBC6D2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D765E6"/>
    <w:multiLevelType w:val="hybridMultilevel"/>
    <w:tmpl w:val="A3183D8E"/>
    <w:lvl w:ilvl="0" w:tplc="344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C171CD"/>
    <w:multiLevelType w:val="hybridMultilevel"/>
    <w:tmpl w:val="EBE8E1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24218B"/>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7" w15:restartNumberingAfterBreak="0">
    <w:nsid w:val="3EB60302"/>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F5D2718"/>
    <w:multiLevelType w:val="hybridMultilevel"/>
    <w:tmpl w:val="04B2868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9E06CC"/>
    <w:multiLevelType w:val="hybridMultilevel"/>
    <w:tmpl w:val="A30A564E"/>
    <w:lvl w:ilvl="0" w:tplc="4FEA3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B90693"/>
    <w:multiLevelType w:val="hybridMultilevel"/>
    <w:tmpl w:val="E070E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1B4541"/>
    <w:multiLevelType w:val="hybridMultilevel"/>
    <w:tmpl w:val="EAB49BA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82D0C59"/>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126220"/>
    <w:multiLevelType w:val="hybridMultilevel"/>
    <w:tmpl w:val="4AF647D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E1C72"/>
    <w:multiLevelType w:val="hybridMultilevel"/>
    <w:tmpl w:val="E0B2A6F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6171013">
    <w:abstractNumId w:val="38"/>
  </w:num>
  <w:num w:numId="2" w16cid:durableId="136729270">
    <w:abstractNumId w:val="21"/>
  </w:num>
  <w:num w:numId="3" w16cid:durableId="958955089">
    <w:abstractNumId w:val="41"/>
  </w:num>
  <w:num w:numId="4" w16cid:durableId="973095836">
    <w:abstractNumId w:val="39"/>
  </w:num>
  <w:num w:numId="5" w16cid:durableId="1007561037">
    <w:abstractNumId w:val="24"/>
  </w:num>
  <w:num w:numId="6" w16cid:durableId="1641575667">
    <w:abstractNumId w:val="22"/>
  </w:num>
  <w:num w:numId="7" w16cid:durableId="202910219">
    <w:abstractNumId w:val="33"/>
  </w:num>
  <w:num w:numId="8" w16cid:durableId="1159884359">
    <w:abstractNumId w:val="31"/>
  </w:num>
  <w:num w:numId="9" w16cid:durableId="1533877597">
    <w:abstractNumId w:val="40"/>
  </w:num>
  <w:num w:numId="10" w16cid:durableId="1295598548">
    <w:abstractNumId w:val="14"/>
  </w:num>
  <w:num w:numId="11" w16cid:durableId="1799645457">
    <w:abstractNumId w:val="16"/>
  </w:num>
  <w:num w:numId="12" w16cid:durableId="632567137">
    <w:abstractNumId w:val="30"/>
  </w:num>
  <w:num w:numId="13" w16cid:durableId="634989962">
    <w:abstractNumId w:val="37"/>
  </w:num>
  <w:num w:numId="14" w16cid:durableId="1388147096">
    <w:abstractNumId w:val="35"/>
  </w:num>
  <w:num w:numId="15" w16cid:durableId="1281455358">
    <w:abstractNumId w:val="8"/>
  </w:num>
  <w:num w:numId="16" w16cid:durableId="2102798640">
    <w:abstractNumId w:val="15"/>
  </w:num>
  <w:num w:numId="17" w16cid:durableId="2131048048">
    <w:abstractNumId w:val="4"/>
  </w:num>
  <w:num w:numId="18" w16cid:durableId="1616132841">
    <w:abstractNumId w:val="32"/>
  </w:num>
  <w:num w:numId="19" w16cid:durableId="1721896627">
    <w:abstractNumId w:val="29"/>
  </w:num>
  <w:num w:numId="20" w16cid:durableId="271933946">
    <w:abstractNumId w:val="28"/>
  </w:num>
  <w:num w:numId="21" w16cid:durableId="583339004">
    <w:abstractNumId w:val="10"/>
  </w:num>
  <w:num w:numId="22" w16cid:durableId="1231111488">
    <w:abstractNumId w:val="40"/>
  </w:num>
  <w:num w:numId="23" w16cid:durableId="973753173">
    <w:abstractNumId w:val="20"/>
  </w:num>
  <w:num w:numId="24" w16cid:durableId="897517415">
    <w:abstractNumId w:val="40"/>
  </w:num>
  <w:num w:numId="25" w16cid:durableId="580330825">
    <w:abstractNumId w:val="27"/>
  </w:num>
  <w:num w:numId="26" w16cid:durableId="1342195621">
    <w:abstractNumId w:val="0"/>
  </w:num>
  <w:num w:numId="27" w16cid:durableId="1518076975">
    <w:abstractNumId w:val="40"/>
  </w:num>
  <w:num w:numId="28" w16cid:durableId="56242742">
    <w:abstractNumId w:val="40"/>
  </w:num>
  <w:num w:numId="29" w16cid:durableId="1669599567">
    <w:abstractNumId w:val="40"/>
  </w:num>
  <w:num w:numId="30" w16cid:durableId="1747142650">
    <w:abstractNumId w:val="7"/>
  </w:num>
  <w:num w:numId="31" w16cid:durableId="1749306987">
    <w:abstractNumId w:val="18"/>
  </w:num>
  <w:num w:numId="32" w16cid:durableId="132261745">
    <w:abstractNumId w:val="3"/>
  </w:num>
  <w:num w:numId="33" w16cid:durableId="586772987">
    <w:abstractNumId w:val="17"/>
  </w:num>
  <w:num w:numId="34" w16cid:durableId="1145003014">
    <w:abstractNumId w:val="13"/>
  </w:num>
  <w:num w:numId="35" w16cid:durableId="1823693600">
    <w:abstractNumId w:val="26"/>
  </w:num>
  <w:num w:numId="36" w16cid:durableId="799148870">
    <w:abstractNumId w:val="1"/>
  </w:num>
  <w:num w:numId="37" w16cid:durableId="1511019912">
    <w:abstractNumId w:val="25"/>
  </w:num>
  <w:num w:numId="38" w16cid:durableId="827213298">
    <w:abstractNumId w:val="6"/>
  </w:num>
  <w:num w:numId="39" w16cid:durableId="892231230">
    <w:abstractNumId w:val="36"/>
  </w:num>
  <w:num w:numId="40" w16cid:durableId="440225379">
    <w:abstractNumId w:val="9"/>
  </w:num>
  <w:num w:numId="41" w16cid:durableId="1534659185">
    <w:abstractNumId w:val="11"/>
  </w:num>
  <w:num w:numId="42" w16cid:durableId="766265613">
    <w:abstractNumId w:val="34"/>
  </w:num>
  <w:num w:numId="43" w16cid:durableId="1719667924">
    <w:abstractNumId w:val="5"/>
  </w:num>
  <w:num w:numId="44" w16cid:durableId="1396079118">
    <w:abstractNumId w:val="2"/>
  </w:num>
  <w:num w:numId="45" w16cid:durableId="371852155">
    <w:abstractNumId w:val="19"/>
  </w:num>
  <w:num w:numId="46" w16cid:durableId="922837249">
    <w:abstractNumId w:val="12"/>
  </w:num>
  <w:num w:numId="47" w16cid:durableId="173304295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3489"/>
    <w:rsid w:val="000034CC"/>
    <w:rsid w:val="00004B36"/>
    <w:rsid w:val="00005458"/>
    <w:rsid w:val="00005984"/>
    <w:rsid w:val="00006589"/>
    <w:rsid w:val="000066AA"/>
    <w:rsid w:val="00011B53"/>
    <w:rsid w:val="0001213C"/>
    <w:rsid w:val="00012761"/>
    <w:rsid w:val="000130E4"/>
    <w:rsid w:val="00013E20"/>
    <w:rsid w:val="00014793"/>
    <w:rsid w:val="00014AB4"/>
    <w:rsid w:val="000154EC"/>
    <w:rsid w:val="0001573F"/>
    <w:rsid w:val="000160AF"/>
    <w:rsid w:val="0001651E"/>
    <w:rsid w:val="00020439"/>
    <w:rsid w:val="000219DB"/>
    <w:rsid w:val="00021C1D"/>
    <w:rsid w:val="00022DDF"/>
    <w:rsid w:val="00022F72"/>
    <w:rsid w:val="00023564"/>
    <w:rsid w:val="000244C7"/>
    <w:rsid w:val="0002487F"/>
    <w:rsid w:val="00025BEA"/>
    <w:rsid w:val="00026CFC"/>
    <w:rsid w:val="000271D4"/>
    <w:rsid w:val="00027369"/>
    <w:rsid w:val="00027B55"/>
    <w:rsid w:val="00027FDF"/>
    <w:rsid w:val="00032596"/>
    <w:rsid w:val="000325D1"/>
    <w:rsid w:val="00032E1F"/>
    <w:rsid w:val="00032F8A"/>
    <w:rsid w:val="0003365E"/>
    <w:rsid w:val="00033F2F"/>
    <w:rsid w:val="0003450A"/>
    <w:rsid w:val="00034634"/>
    <w:rsid w:val="00034889"/>
    <w:rsid w:val="00035375"/>
    <w:rsid w:val="00035AF9"/>
    <w:rsid w:val="00036033"/>
    <w:rsid w:val="00037177"/>
    <w:rsid w:val="00040B17"/>
    <w:rsid w:val="000411A8"/>
    <w:rsid w:val="00041230"/>
    <w:rsid w:val="00042A23"/>
    <w:rsid w:val="00042BBA"/>
    <w:rsid w:val="00043406"/>
    <w:rsid w:val="00043D20"/>
    <w:rsid w:val="00043F6A"/>
    <w:rsid w:val="0004410A"/>
    <w:rsid w:val="0004454F"/>
    <w:rsid w:val="00044568"/>
    <w:rsid w:val="00045775"/>
    <w:rsid w:val="00045A53"/>
    <w:rsid w:val="0004775F"/>
    <w:rsid w:val="000479D0"/>
    <w:rsid w:val="0005096C"/>
    <w:rsid w:val="00050D47"/>
    <w:rsid w:val="00050EB3"/>
    <w:rsid w:val="0005108B"/>
    <w:rsid w:val="00051696"/>
    <w:rsid w:val="00051F2F"/>
    <w:rsid w:val="00053E1D"/>
    <w:rsid w:val="000544DC"/>
    <w:rsid w:val="00054C73"/>
    <w:rsid w:val="00056E51"/>
    <w:rsid w:val="00057607"/>
    <w:rsid w:val="0005787E"/>
    <w:rsid w:val="00057BE6"/>
    <w:rsid w:val="0006224D"/>
    <w:rsid w:val="00064D99"/>
    <w:rsid w:val="0006529C"/>
    <w:rsid w:val="0006572B"/>
    <w:rsid w:val="000662D0"/>
    <w:rsid w:val="000664F7"/>
    <w:rsid w:val="00066790"/>
    <w:rsid w:val="00067489"/>
    <w:rsid w:val="000676C0"/>
    <w:rsid w:val="00067AEC"/>
    <w:rsid w:val="0007010F"/>
    <w:rsid w:val="00070464"/>
    <w:rsid w:val="000707B7"/>
    <w:rsid w:val="00072A06"/>
    <w:rsid w:val="00074D97"/>
    <w:rsid w:val="000752AE"/>
    <w:rsid w:val="00075788"/>
    <w:rsid w:val="00076275"/>
    <w:rsid w:val="00076A63"/>
    <w:rsid w:val="000777D4"/>
    <w:rsid w:val="000779ED"/>
    <w:rsid w:val="000807B7"/>
    <w:rsid w:val="0008104E"/>
    <w:rsid w:val="00081C71"/>
    <w:rsid w:val="00081E5C"/>
    <w:rsid w:val="00082CC9"/>
    <w:rsid w:val="000832BD"/>
    <w:rsid w:val="00083533"/>
    <w:rsid w:val="00083926"/>
    <w:rsid w:val="00083E3B"/>
    <w:rsid w:val="00087D37"/>
    <w:rsid w:val="00087F3A"/>
    <w:rsid w:val="00091037"/>
    <w:rsid w:val="0009140E"/>
    <w:rsid w:val="00091C39"/>
    <w:rsid w:val="00092310"/>
    <w:rsid w:val="00092734"/>
    <w:rsid w:val="00093414"/>
    <w:rsid w:val="000940B9"/>
    <w:rsid w:val="000977BA"/>
    <w:rsid w:val="000A0F49"/>
    <w:rsid w:val="000A1ECC"/>
    <w:rsid w:val="000A29A3"/>
    <w:rsid w:val="000A3517"/>
    <w:rsid w:val="000A3A6B"/>
    <w:rsid w:val="000A4F53"/>
    <w:rsid w:val="000A4F57"/>
    <w:rsid w:val="000A529F"/>
    <w:rsid w:val="000A6B32"/>
    <w:rsid w:val="000A6C5A"/>
    <w:rsid w:val="000A7DB4"/>
    <w:rsid w:val="000B0123"/>
    <w:rsid w:val="000B0D73"/>
    <w:rsid w:val="000B196A"/>
    <w:rsid w:val="000B2802"/>
    <w:rsid w:val="000B3478"/>
    <w:rsid w:val="000B5DF7"/>
    <w:rsid w:val="000B6F47"/>
    <w:rsid w:val="000B70F8"/>
    <w:rsid w:val="000B780D"/>
    <w:rsid w:val="000B7F2E"/>
    <w:rsid w:val="000C0051"/>
    <w:rsid w:val="000C040B"/>
    <w:rsid w:val="000C071B"/>
    <w:rsid w:val="000C16A6"/>
    <w:rsid w:val="000C1B62"/>
    <w:rsid w:val="000C3E89"/>
    <w:rsid w:val="000C4AB8"/>
    <w:rsid w:val="000C4F4C"/>
    <w:rsid w:val="000C511F"/>
    <w:rsid w:val="000C52D0"/>
    <w:rsid w:val="000C5D06"/>
    <w:rsid w:val="000C6B5C"/>
    <w:rsid w:val="000C7683"/>
    <w:rsid w:val="000C7720"/>
    <w:rsid w:val="000C7811"/>
    <w:rsid w:val="000D0683"/>
    <w:rsid w:val="000D1E8D"/>
    <w:rsid w:val="000D36F9"/>
    <w:rsid w:val="000D3702"/>
    <w:rsid w:val="000D3FB0"/>
    <w:rsid w:val="000D4E31"/>
    <w:rsid w:val="000D4EF8"/>
    <w:rsid w:val="000D4F85"/>
    <w:rsid w:val="000D59ED"/>
    <w:rsid w:val="000D6364"/>
    <w:rsid w:val="000D6773"/>
    <w:rsid w:val="000D7298"/>
    <w:rsid w:val="000D77F3"/>
    <w:rsid w:val="000E0C4A"/>
    <w:rsid w:val="000E0D14"/>
    <w:rsid w:val="000E161C"/>
    <w:rsid w:val="000E18A7"/>
    <w:rsid w:val="000E2728"/>
    <w:rsid w:val="000E2C9D"/>
    <w:rsid w:val="000E3830"/>
    <w:rsid w:val="000E3DFA"/>
    <w:rsid w:val="000E4392"/>
    <w:rsid w:val="000E44D5"/>
    <w:rsid w:val="000E479C"/>
    <w:rsid w:val="000E51C2"/>
    <w:rsid w:val="000E5CD1"/>
    <w:rsid w:val="000E7A37"/>
    <w:rsid w:val="000F2AE4"/>
    <w:rsid w:val="000F3A95"/>
    <w:rsid w:val="000F53AD"/>
    <w:rsid w:val="000F5F0B"/>
    <w:rsid w:val="000F6FF4"/>
    <w:rsid w:val="000F75C2"/>
    <w:rsid w:val="000F7DA1"/>
    <w:rsid w:val="00100676"/>
    <w:rsid w:val="00100785"/>
    <w:rsid w:val="001015D6"/>
    <w:rsid w:val="00103231"/>
    <w:rsid w:val="00104D9F"/>
    <w:rsid w:val="001060C3"/>
    <w:rsid w:val="001065B5"/>
    <w:rsid w:val="0010717A"/>
    <w:rsid w:val="0010728B"/>
    <w:rsid w:val="00107344"/>
    <w:rsid w:val="00107827"/>
    <w:rsid w:val="0011099D"/>
    <w:rsid w:val="00110AA7"/>
    <w:rsid w:val="00111156"/>
    <w:rsid w:val="001118BF"/>
    <w:rsid w:val="00112A8D"/>
    <w:rsid w:val="001130C4"/>
    <w:rsid w:val="001133A0"/>
    <w:rsid w:val="0011346C"/>
    <w:rsid w:val="00115C00"/>
    <w:rsid w:val="00116834"/>
    <w:rsid w:val="00116FB2"/>
    <w:rsid w:val="001174D4"/>
    <w:rsid w:val="001179CB"/>
    <w:rsid w:val="001209A1"/>
    <w:rsid w:val="00120B00"/>
    <w:rsid w:val="001215A3"/>
    <w:rsid w:val="00121D90"/>
    <w:rsid w:val="00121F20"/>
    <w:rsid w:val="001222A1"/>
    <w:rsid w:val="00124522"/>
    <w:rsid w:val="001253F9"/>
    <w:rsid w:val="001258F4"/>
    <w:rsid w:val="00125CFB"/>
    <w:rsid w:val="00126A56"/>
    <w:rsid w:val="00126DC1"/>
    <w:rsid w:val="001274BE"/>
    <w:rsid w:val="0013032D"/>
    <w:rsid w:val="001315DD"/>
    <w:rsid w:val="00131765"/>
    <w:rsid w:val="00132DC8"/>
    <w:rsid w:val="0013375D"/>
    <w:rsid w:val="0013493C"/>
    <w:rsid w:val="00134DB8"/>
    <w:rsid w:val="00135D4A"/>
    <w:rsid w:val="00135F50"/>
    <w:rsid w:val="00136E73"/>
    <w:rsid w:val="00140B21"/>
    <w:rsid w:val="00141291"/>
    <w:rsid w:val="0014195D"/>
    <w:rsid w:val="00143908"/>
    <w:rsid w:val="00143D19"/>
    <w:rsid w:val="00144DE2"/>
    <w:rsid w:val="00146A25"/>
    <w:rsid w:val="00146B4D"/>
    <w:rsid w:val="001474FF"/>
    <w:rsid w:val="00147BDD"/>
    <w:rsid w:val="0015073F"/>
    <w:rsid w:val="001509BE"/>
    <w:rsid w:val="00150A99"/>
    <w:rsid w:val="00150F9F"/>
    <w:rsid w:val="00151B4D"/>
    <w:rsid w:val="00151D17"/>
    <w:rsid w:val="00151EAC"/>
    <w:rsid w:val="00152130"/>
    <w:rsid w:val="0015326C"/>
    <w:rsid w:val="00153479"/>
    <w:rsid w:val="00154359"/>
    <w:rsid w:val="001549A6"/>
    <w:rsid w:val="00155582"/>
    <w:rsid w:val="00155D30"/>
    <w:rsid w:val="00155E07"/>
    <w:rsid w:val="00156C09"/>
    <w:rsid w:val="0015750C"/>
    <w:rsid w:val="00157566"/>
    <w:rsid w:val="00160A71"/>
    <w:rsid w:val="00160D31"/>
    <w:rsid w:val="00160FD8"/>
    <w:rsid w:val="00161F27"/>
    <w:rsid w:val="00163279"/>
    <w:rsid w:val="001640BF"/>
    <w:rsid w:val="0016577A"/>
    <w:rsid w:val="00165D15"/>
    <w:rsid w:val="0016767F"/>
    <w:rsid w:val="001678D3"/>
    <w:rsid w:val="00170737"/>
    <w:rsid w:val="00170AF4"/>
    <w:rsid w:val="00170B74"/>
    <w:rsid w:val="00170FDE"/>
    <w:rsid w:val="001711F6"/>
    <w:rsid w:val="00171E75"/>
    <w:rsid w:val="00172579"/>
    <w:rsid w:val="001727EA"/>
    <w:rsid w:val="00173446"/>
    <w:rsid w:val="0017378C"/>
    <w:rsid w:val="00173D6D"/>
    <w:rsid w:val="0017444E"/>
    <w:rsid w:val="0017472C"/>
    <w:rsid w:val="0017619B"/>
    <w:rsid w:val="00177183"/>
    <w:rsid w:val="001771D0"/>
    <w:rsid w:val="001772CE"/>
    <w:rsid w:val="0018137F"/>
    <w:rsid w:val="00181ACD"/>
    <w:rsid w:val="00181D29"/>
    <w:rsid w:val="001820FF"/>
    <w:rsid w:val="00182301"/>
    <w:rsid w:val="00182657"/>
    <w:rsid w:val="001827B5"/>
    <w:rsid w:val="001829C3"/>
    <w:rsid w:val="00183859"/>
    <w:rsid w:val="00183DE1"/>
    <w:rsid w:val="00187D10"/>
    <w:rsid w:val="00193146"/>
    <w:rsid w:val="001938A0"/>
    <w:rsid w:val="00193DC3"/>
    <w:rsid w:val="00194E05"/>
    <w:rsid w:val="001951E8"/>
    <w:rsid w:val="00195810"/>
    <w:rsid w:val="00195C83"/>
    <w:rsid w:val="001A037B"/>
    <w:rsid w:val="001A063A"/>
    <w:rsid w:val="001A09D7"/>
    <w:rsid w:val="001A0E8E"/>
    <w:rsid w:val="001A26E2"/>
    <w:rsid w:val="001A2C99"/>
    <w:rsid w:val="001A2D46"/>
    <w:rsid w:val="001A38C5"/>
    <w:rsid w:val="001A38EE"/>
    <w:rsid w:val="001A3FEF"/>
    <w:rsid w:val="001A45D1"/>
    <w:rsid w:val="001A4B28"/>
    <w:rsid w:val="001A52C3"/>
    <w:rsid w:val="001A5D97"/>
    <w:rsid w:val="001A68F6"/>
    <w:rsid w:val="001A6AA1"/>
    <w:rsid w:val="001A7892"/>
    <w:rsid w:val="001A7C42"/>
    <w:rsid w:val="001B040A"/>
    <w:rsid w:val="001B1588"/>
    <w:rsid w:val="001B2A81"/>
    <w:rsid w:val="001B2E6C"/>
    <w:rsid w:val="001B3A08"/>
    <w:rsid w:val="001B3DB7"/>
    <w:rsid w:val="001B44BB"/>
    <w:rsid w:val="001B5B8F"/>
    <w:rsid w:val="001B70F5"/>
    <w:rsid w:val="001C02C0"/>
    <w:rsid w:val="001C0953"/>
    <w:rsid w:val="001C1214"/>
    <w:rsid w:val="001C4D9D"/>
    <w:rsid w:val="001C4DDF"/>
    <w:rsid w:val="001C557E"/>
    <w:rsid w:val="001C5BC6"/>
    <w:rsid w:val="001C5D6A"/>
    <w:rsid w:val="001C6E20"/>
    <w:rsid w:val="001D4D78"/>
    <w:rsid w:val="001D565A"/>
    <w:rsid w:val="001E0021"/>
    <w:rsid w:val="001E0175"/>
    <w:rsid w:val="001E191D"/>
    <w:rsid w:val="001E1BC6"/>
    <w:rsid w:val="001E25B2"/>
    <w:rsid w:val="001E25DB"/>
    <w:rsid w:val="001E2768"/>
    <w:rsid w:val="001E2DAE"/>
    <w:rsid w:val="001E2DE9"/>
    <w:rsid w:val="001E4545"/>
    <w:rsid w:val="001E4ACA"/>
    <w:rsid w:val="001E58EB"/>
    <w:rsid w:val="001E5DF3"/>
    <w:rsid w:val="001E6940"/>
    <w:rsid w:val="001E7D20"/>
    <w:rsid w:val="001E7DF8"/>
    <w:rsid w:val="001F1232"/>
    <w:rsid w:val="001F12E6"/>
    <w:rsid w:val="001F1896"/>
    <w:rsid w:val="001F2CB1"/>
    <w:rsid w:val="001F2D90"/>
    <w:rsid w:val="001F4B79"/>
    <w:rsid w:val="001F587C"/>
    <w:rsid w:val="001F5FDB"/>
    <w:rsid w:val="001F638C"/>
    <w:rsid w:val="001F6D9C"/>
    <w:rsid w:val="001F7A18"/>
    <w:rsid w:val="00200BB7"/>
    <w:rsid w:val="0020158B"/>
    <w:rsid w:val="002015F2"/>
    <w:rsid w:val="00201867"/>
    <w:rsid w:val="00202A76"/>
    <w:rsid w:val="00203994"/>
    <w:rsid w:val="00203EF2"/>
    <w:rsid w:val="0020408F"/>
    <w:rsid w:val="00204A06"/>
    <w:rsid w:val="00204A74"/>
    <w:rsid w:val="00204B62"/>
    <w:rsid w:val="00205619"/>
    <w:rsid w:val="002060AD"/>
    <w:rsid w:val="00206AE3"/>
    <w:rsid w:val="0021053C"/>
    <w:rsid w:val="002111B8"/>
    <w:rsid w:val="0021181D"/>
    <w:rsid w:val="00213D05"/>
    <w:rsid w:val="00214A00"/>
    <w:rsid w:val="00215501"/>
    <w:rsid w:val="0021628C"/>
    <w:rsid w:val="00216C8A"/>
    <w:rsid w:val="002179A4"/>
    <w:rsid w:val="00217E28"/>
    <w:rsid w:val="00220357"/>
    <w:rsid w:val="00220ACA"/>
    <w:rsid w:val="0022149D"/>
    <w:rsid w:val="002215D6"/>
    <w:rsid w:val="00221B86"/>
    <w:rsid w:val="002220A8"/>
    <w:rsid w:val="0022229B"/>
    <w:rsid w:val="00225708"/>
    <w:rsid w:val="00225BA0"/>
    <w:rsid w:val="00225C69"/>
    <w:rsid w:val="00230512"/>
    <w:rsid w:val="002311AE"/>
    <w:rsid w:val="0023219E"/>
    <w:rsid w:val="00232545"/>
    <w:rsid w:val="00232A17"/>
    <w:rsid w:val="00233881"/>
    <w:rsid w:val="00233929"/>
    <w:rsid w:val="00233949"/>
    <w:rsid w:val="00233DB1"/>
    <w:rsid w:val="0023452D"/>
    <w:rsid w:val="00235D77"/>
    <w:rsid w:val="002368F6"/>
    <w:rsid w:val="00236A78"/>
    <w:rsid w:val="00237B1B"/>
    <w:rsid w:val="00241079"/>
    <w:rsid w:val="00241864"/>
    <w:rsid w:val="002419DF"/>
    <w:rsid w:val="0024378C"/>
    <w:rsid w:val="00245239"/>
    <w:rsid w:val="002473C3"/>
    <w:rsid w:val="00247A3D"/>
    <w:rsid w:val="002522B6"/>
    <w:rsid w:val="00252D32"/>
    <w:rsid w:val="002543DB"/>
    <w:rsid w:val="00254855"/>
    <w:rsid w:val="00257187"/>
    <w:rsid w:val="00257344"/>
    <w:rsid w:val="00257888"/>
    <w:rsid w:val="00257C42"/>
    <w:rsid w:val="00257F82"/>
    <w:rsid w:val="00257FB5"/>
    <w:rsid w:val="0026155B"/>
    <w:rsid w:val="00263AFF"/>
    <w:rsid w:val="00263B0F"/>
    <w:rsid w:val="00263EFB"/>
    <w:rsid w:val="00265771"/>
    <w:rsid w:val="00265934"/>
    <w:rsid w:val="00266F2D"/>
    <w:rsid w:val="00267844"/>
    <w:rsid w:val="00270900"/>
    <w:rsid w:val="0027095C"/>
    <w:rsid w:val="002713B5"/>
    <w:rsid w:val="002714E2"/>
    <w:rsid w:val="00271A19"/>
    <w:rsid w:val="00272C05"/>
    <w:rsid w:val="00273256"/>
    <w:rsid w:val="00273319"/>
    <w:rsid w:val="00273B92"/>
    <w:rsid w:val="00274B59"/>
    <w:rsid w:val="002760D3"/>
    <w:rsid w:val="00276B1D"/>
    <w:rsid w:val="00276CC8"/>
    <w:rsid w:val="002770DC"/>
    <w:rsid w:val="00277596"/>
    <w:rsid w:val="00280F40"/>
    <w:rsid w:val="00282133"/>
    <w:rsid w:val="00282D58"/>
    <w:rsid w:val="00283327"/>
    <w:rsid w:val="002844D0"/>
    <w:rsid w:val="00284630"/>
    <w:rsid w:val="00284B24"/>
    <w:rsid w:val="0028516B"/>
    <w:rsid w:val="00285171"/>
    <w:rsid w:val="002857F0"/>
    <w:rsid w:val="00286B5E"/>
    <w:rsid w:val="002871FA"/>
    <w:rsid w:val="00290751"/>
    <w:rsid w:val="002924C6"/>
    <w:rsid w:val="002925B6"/>
    <w:rsid w:val="00293C58"/>
    <w:rsid w:val="00295B16"/>
    <w:rsid w:val="00295BDF"/>
    <w:rsid w:val="002964B6"/>
    <w:rsid w:val="002A028E"/>
    <w:rsid w:val="002A06AB"/>
    <w:rsid w:val="002A22E1"/>
    <w:rsid w:val="002A245A"/>
    <w:rsid w:val="002A2868"/>
    <w:rsid w:val="002A32AE"/>
    <w:rsid w:val="002A62C8"/>
    <w:rsid w:val="002A65E5"/>
    <w:rsid w:val="002A7D17"/>
    <w:rsid w:val="002A7EF7"/>
    <w:rsid w:val="002B003A"/>
    <w:rsid w:val="002B06E7"/>
    <w:rsid w:val="002B076B"/>
    <w:rsid w:val="002B0EAF"/>
    <w:rsid w:val="002B2066"/>
    <w:rsid w:val="002B4A77"/>
    <w:rsid w:val="002B5387"/>
    <w:rsid w:val="002B571A"/>
    <w:rsid w:val="002B6194"/>
    <w:rsid w:val="002B746E"/>
    <w:rsid w:val="002B7B0A"/>
    <w:rsid w:val="002C01F7"/>
    <w:rsid w:val="002C035E"/>
    <w:rsid w:val="002C1047"/>
    <w:rsid w:val="002C10F3"/>
    <w:rsid w:val="002C14BB"/>
    <w:rsid w:val="002C1538"/>
    <w:rsid w:val="002C2386"/>
    <w:rsid w:val="002C3FB7"/>
    <w:rsid w:val="002C68AD"/>
    <w:rsid w:val="002C69EE"/>
    <w:rsid w:val="002C6E49"/>
    <w:rsid w:val="002C7079"/>
    <w:rsid w:val="002D0EBC"/>
    <w:rsid w:val="002D1120"/>
    <w:rsid w:val="002D12A2"/>
    <w:rsid w:val="002D1384"/>
    <w:rsid w:val="002D199B"/>
    <w:rsid w:val="002D28E8"/>
    <w:rsid w:val="002D30A7"/>
    <w:rsid w:val="002D364A"/>
    <w:rsid w:val="002D3E99"/>
    <w:rsid w:val="002D4577"/>
    <w:rsid w:val="002D58A9"/>
    <w:rsid w:val="002D5D35"/>
    <w:rsid w:val="002D5DE3"/>
    <w:rsid w:val="002D71A3"/>
    <w:rsid w:val="002D788A"/>
    <w:rsid w:val="002E291F"/>
    <w:rsid w:val="002E29C4"/>
    <w:rsid w:val="002E30B8"/>
    <w:rsid w:val="002E350E"/>
    <w:rsid w:val="002E3C70"/>
    <w:rsid w:val="002E3CC9"/>
    <w:rsid w:val="002E43C7"/>
    <w:rsid w:val="002E4941"/>
    <w:rsid w:val="002E49CC"/>
    <w:rsid w:val="002E615A"/>
    <w:rsid w:val="002E6A70"/>
    <w:rsid w:val="002E7DAC"/>
    <w:rsid w:val="002F119F"/>
    <w:rsid w:val="002F184F"/>
    <w:rsid w:val="002F1CA6"/>
    <w:rsid w:val="002F234F"/>
    <w:rsid w:val="002F2EAF"/>
    <w:rsid w:val="002F305A"/>
    <w:rsid w:val="002F320C"/>
    <w:rsid w:val="002F471F"/>
    <w:rsid w:val="002F5A36"/>
    <w:rsid w:val="002F6128"/>
    <w:rsid w:val="002F6A35"/>
    <w:rsid w:val="002F7A62"/>
    <w:rsid w:val="0030054D"/>
    <w:rsid w:val="003015D4"/>
    <w:rsid w:val="0030237D"/>
    <w:rsid w:val="00302DB1"/>
    <w:rsid w:val="00302EB2"/>
    <w:rsid w:val="0030305B"/>
    <w:rsid w:val="0030311B"/>
    <w:rsid w:val="003048DB"/>
    <w:rsid w:val="00305C5A"/>
    <w:rsid w:val="00307063"/>
    <w:rsid w:val="00307BC8"/>
    <w:rsid w:val="00310636"/>
    <w:rsid w:val="00310F1F"/>
    <w:rsid w:val="00311595"/>
    <w:rsid w:val="00311816"/>
    <w:rsid w:val="00311AFA"/>
    <w:rsid w:val="0031285D"/>
    <w:rsid w:val="00312F27"/>
    <w:rsid w:val="003137C8"/>
    <w:rsid w:val="00313C8A"/>
    <w:rsid w:val="00314C78"/>
    <w:rsid w:val="00315060"/>
    <w:rsid w:val="003157C5"/>
    <w:rsid w:val="00315A05"/>
    <w:rsid w:val="00315A49"/>
    <w:rsid w:val="00316BEA"/>
    <w:rsid w:val="00317C5C"/>
    <w:rsid w:val="00317CD3"/>
    <w:rsid w:val="00317F4C"/>
    <w:rsid w:val="00320304"/>
    <w:rsid w:val="00321B20"/>
    <w:rsid w:val="00321CCC"/>
    <w:rsid w:val="00322AEE"/>
    <w:rsid w:val="00322EAD"/>
    <w:rsid w:val="003247A1"/>
    <w:rsid w:val="003251DC"/>
    <w:rsid w:val="00325694"/>
    <w:rsid w:val="00325DEE"/>
    <w:rsid w:val="00325EB4"/>
    <w:rsid w:val="003260F4"/>
    <w:rsid w:val="00327D0D"/>
    <w:rsid w:val="003304EA"/>
    <w:rsid w:val="003314C0"/>
    <w:rsid w:val="00331B19"/>
    <w:rsid w:val="00331D4C"/>
    <w:rsid w:val="0033204C"/>
    <w:rsid w:val="0033226F"/>
    <w:rsid w:val="00333678"/>
    <w:rsid w:val="00333F81"/>
    <w:rsid w:val="0033444D"/>
    <w:rsid w:val="00335F6E"/>
    <w:rsid w:val="00336269"/>
    <w:rsid w:val="00341B33"/>
    <w:rsid w:val="00342037"/>
    <w:rsid w:val="00342159"/>
    <w:rsid w:val="00342228"/>
    <w:rsid w:val="0034232A"/>
    <w:rsid w:val="0034338A"/>
    <w:rsid w:val="00343C12"/>
    <w:rsid w:val="00343C4A"/>
    <w:rsid w:val="0034408A"/>
    <w:rsid w:val="0034415B"/>
    <w:rsid w:val="00345B2D"/>
    <w:rsid w:val="00345DBA"/>
    <w:rsid w:val="00345FC7"/>
    <w:rsid w:val="00346342"/>
    <w:rsid w:val="003464A1"/>
    <w:rsid w:val="00346782"/>
    <w:rsid w:val="00346E37"/>
    <w:rsid w:val="003474A3"/>
    <w:rsid w:val="0035064F"/>
    <w:rsid w:val="00350D70"/>
    <w:rsid w:val="003524DA"/>
    <w:rsid w:val="00352ECE"/>
    <w:rsid w:val="003532ED"/>
    <w:rsid w:val="0035360B"/>
    <w:rsid w:val="0035392A"/>
    <w:rsid w:val="0035452E"/>
    <w:rsid w:val="00355716"/>
    <w:rsid w:val="00355776"/>
    <w:rsid w:val="00355EDF"/>
    <w:rsid w:val="00356011"/>
    <w:rsid w:val="003562F7"/>
    <w:rsid w:val="003565E0"/>
    <w:rsid w:val="00356765"/>
    <w:rsid w:val="003572E4"/>
    <w:rsid w:val="003614B2"/>
    <w:rsid w:val="0036151E"/>
    <w:rsid w:val="00361D42"/>
    <w:rsid w:val="00362931"/>
    <w:rsid w:val="00362AE2"/>
    <w:rsid w:val="00362C95"/>
    <w:rsid w:val="00362E2B"/>
    <w:rsid w:val="00362FE3"/>
    <w:rsid w:val="0036428A"/>
    <w:rsid w:val="003642A8"/>
    <w:rsid w:val="003650B3"/>
    <w:rsid w:val="0036517E"/>
    <w:rsid w:val="00365D05"/>
    <w:rsid w:val="00365DD3"/>
    <w:rsid w:val="00365E21"/>
    <w:rsid w:val="003672B9"/>
    <w:rsid w:val="003674D7"/>
    <w:rsid w:val="00370249"/>
    <w:rsid w:val="0037124E"/>
    <w:rsid w:val="00372077"/>
    <w:rsid w:val="00372D7E"/>
    <w:rsid w:val="00373F8C"/>
    <w:rsid w:val="00374B54"/>
    <w:rsid w:val="00375786"/>
    <w:rsid w:val="00376D91"/>
    <w:rsid w:val="003804AB"/>
    <w:rsid w:val="00380599"/>
    <w:rsid w:val="003805DF"/>
    <w:rsid w:val="003808BC"/>
    <w:rsid w:val="00380B2D"/>
    <w:rsid w:val="00380FB5"/>
    <w:rsid w:val="00381AF7"/>
    <w:rsid w:val="00383D10"/>
    <w:rsid w:val="00383E39"/>
    <w:rsid w:val="00384776"/>
    <w:rsid w:val="00385FEF"/>
    <w:rsid w:val="00386AE8"/>
    <w:rsid w:val="00386C1D"/>
    <w:rsid w:val="0038703B"/>
    <w:rsid w:val="00390270"/>
    <w:rsid w:val="003906B6"/>
    <w:rsid w:val="003906D1"/>
    <w:rsid w:val="00390D9F"/>
    <w:rsid w:val="00390F59"/>
    <w:rsid w:val="003916B8"/>
    <w:rsid w:val="0039193C"/>
    <w:rsid w:val="00391ABE"/>
    <w:rsid w:val="003937EC"/>
    <w:rsid w:val="003952EF"/>
    <w:rsid w:val="003A02D4"/>
    <w:rsid w:val="003A0362"/>
    <w:rsid w:val="003A401E"/>
    <w:rsid w:val="003A4B53"/>
    <w:rsid w:val="003A639D"/>
    <w:rsid w:val="003A6907"/>
    <w:rsid w:val="003A7944"/>
    <w:rsid w:val="003A7BAF"/>
    <w:rsid w:val="003A7DD7"/>
    <w:rsid w:val="003B0282"/>
    <w:rsid w:val="003B098F"/>
    <w:rsid w:val="003B1D4D"/>
    <w:rsid w:val="003B31C4"/>
    <w:rsid w:val="003B3582"/>
    <w:rsid w:val="003B361B"/>
    <w:rsid w:val="003B3F41"/>
    <w:rsid w:val="003B538D"/>
    <w:rsid w:val="003B5B09"/>
    <w:rsid w:val="003B5B41"/>
    <w:rsid w:val="003B79FD"/>
    <w:rsid w:val="003C02F3"/>
    <w:rsid w:val="003C070C"/>
    <w:rsid w:val="003C0FDB"/>
    <w:rsid w:val="003C19DB"/>
    <w:rsid w:val="003C1F72"/>
    <w:rsid w:val="003C22E8"/>
    <w:rsid w:val="003C30BA"/>
    <w:rsid w:val="003C3296"/>
    <w:rsid w:val="003C3584"/>
    <w:rsid w:val="003C5460"/>
    <w:rsid w:val="003C60A1"/>
    <w:rsid w:val="003C67FF"/>
    <w:rsid w:val="003C6E71"/>
    <w:rsid w:val="003C704F"/>
    <w:rsid w:val="003C78E7"/>
    <w:rsid w:val="003D1B18"/>
    <w:rsid w:val="003D249F"/>
    <w:rsid w:val="003D2CDC"/>
    <w:rsid w:val="003D3401"/>
    <w:rsid w:val="003D3C5A"/>
    <w:rsid w:val="003D3F1B"/>
    <w:rsid w:val="003D42D9"/>
    <w:rsid w:val="003D45C8"/>
    <w:rsid w:val="003D5917"/>
    <w:rsid w:val="003D6A4A"/>
    <w:rsid w:val="003D7131"/>
    <w:rsid w:val="003D7BA4"/>
    <w:rsid w:val="003E0192"/>
    <w:rsid w:val="003E18EE"/>
    <w:rsid w:val="003E1936"/>
    <w:rsid w:val="003E1B4A"/>
    <w:rsid w:val="003E1F55"/>
    <w:rsid w:val="003E373E"/>
    <w:rsid w:val="003E3FE5"/>
    <w:rsid w:val="003E4111"/>
    <w:rsid w:val="003E5F5D"/>
    <w:rsid w:val="003E6130"/>
    <w:rsid w:val="003E62B7"/>
    <w:rsid w:val="003E6F13"/>
    <w:rsid w:val="003E7E09"/>
    <w:rsid w:val="003E7F6C"/>
    <w:rsid w:val="003F090B"/>
    <w:rsid w:val="003F26F8"/>
    <w:rsid w:val="003F2C99"/>
    <w:rsid w:val="003F2DD5"/>
    <w:rsid w:val="003F3073"/>
    <w:rsid w:val="003F30CF"/>
    <w:rsid w:val="003F4727"/>
    <w:rsid w:val="003F59CE"/>
    <w:rsid w:val="003F6015"/>
    <w:rsid w:val="003F62D7"/>
    <w:rsid w:val="003F62EC"/>
    <w:rsid w:val="003F7191"/>
    <w:rsid w:val="003F7FEA"/>
    <w:rsid w:val="00403D6C"/>
    <w:rsid w:val="00404367"/>
    <w:rsid w:val="00404A8C"/>
    <w:rsid w:val="004051E5"/>
    <w:rsid w:val="004063F3"/>
    <w:rsid w:val="00406724"/>
    <w:rsid w:val="00406AE0"/>
    <w:rsid w:val="00406B16"/>
    <w:rsid w:val="004079F5"/>
    <w:rsid w:val="00407B12"/>
    <w:rsid w:val="0041051D"/>
    <w:rsid w:val="0041072E"/>
    <w:rsid w:val="0041080A"/>
    <w:rsid w:val="004114AB"/>
    <w:rsid w:val="00411CF0"/>
    <w:rsid w:val="004123A7"/>
    <w:rsid w:val="004125E8"/>
    <w:rsid w:val="00412726"/>
    <w:rsid w:val="00412A7E"/>
    <w:rsid w:val="00413D45"/>
    <w:rsid w:val="004149EC"/>
    <w:rsid w:val="00415203"/>
    <w:rsid w:val="004156FE"/>
    <w:rsid w:val="00416AB4"/>
    <w:rsid w:val="00417044"/>
    <w:rsid w:val="004170AD"/>
    <w:rsid w:val="004174E8"/>
    <w:rsid w:val="00420791"/>
    <w:rsid w:val="004208AB"/>
    <w:rsid w:val="00421991"/>
    <w:rsid w:val="00421FDB"/>
    <w:rsid w:val="0042200A"/>
    <w:rsid w:val="004224EF"/>
    <w:rsid w:val="00423A8D"/>
    <w:rsid w:val="00424294"/>
    <w:rsid w:val="00424C95"/>
    <w:rsid w:val="00424F77"/>
    <w:rsid w:val="004256D8"/>
    <w:rsid w:val="00425CC4"/>
    <w:rsid w:val="00425FDE"/>
    <w:rsid w:val="0042653D"/>
    <w:rsid w:val="004269E5"/>
    <w:rsid w:val="00426C6C"/>
    <w:rsid w:val="0042783B"/>
    <w:rsid w:val="00430857"/>
    <w:rsid w:val="0043210E"/>
    <w:rsid w:val="0043245F"/>
    <w:rsid w:val="00433BAE"/>
    <w:rsid w:val="004340D1"/>
    <w:rsid w:val="00435AE4"/>
    <w:rsid w:val="00436809"/>
    <w:rsid w:val="00436C20"/>
    <w:rsid w:val="00436D52"/>
    <w:rsid w:val="00436EDD"/>
    <w:rsid w:val="0043712D"/>
    <w:rsid w:val="00441AC6"/>
    <w:rsid w:val="00441ECF"/>
    <w:rsid w:val="00443486"/>
    <w:rsid w:val="0044496C"/>
    <w:rsid w:val="0044534E"/>
    <w:rsid w:val="0044544C"/>
    <w:rsid w:val="004463BB"/>
    <w:rsid w:val="00447CE0"/>
    <w:rsid w:val="004506CF"/>
    <w:rsid w:val="00450792"/>
    <w:rsid w:val="00450B06"/>
    <w:rsid w:val="00450DF4"/>
    <w:rsid w:val="00453740"/>
    <w:rsid w:val="0045395B"/>
    <w:rsid w:val="0045582E"/>
    <w:rsid w:val="00455CCB"/>
    <w:rsid w:val="00460851"/>
    <w:rsid w:val="00460C10"/>
    <w:rsid w:val="004623B4"/>
    <w:rsid w:val="004634B5"/>
    <w:rsid w:val="00463A90"/>
    <w:rsid w:val="00464646"/>
    <w:rsid w:val="00464CE6"/>
    <w:rsid w:val="00465005"/>
    <w:rsid w:val="00465A4E"/>
    <w:rsid w:val="00465F85"/>
    <w:rsid w:val="004667AE"/>
    <w:rsid w:val="00470731"/>
    <w:rsid w:val="00470EC8"/>
    <w:rsid w:val="00471341"/>
    <w:rsid w:val="00472038"/>
    <w:rsid w:val="00472C2B"/>
    <w:rsid w:val="004732BE"/>
    <w:rsid w:val="0047376F"/>
    <w:rsid w:val="00473E21"/>
    <w:rsid w:val="0047431D"/>
    <w:rsid w:val="0047560E"/>
    <w:rsid w:val="00476C81"/>
    <w:rsid w:val="00476DAE"/>
    <w:rsid w:val="00480917"/>
    <w:rsid w:val="00480BB3"/>
    <w:rsid w:val="00481BCC"/>
    <w:rsid w:val="00481C61"/>
    <w:rsid w:val="0048397E"/>
    <w:rsid w:val="00483FE3"/>
    <w:rsid w:val="004848F3"/>
    <w:rsid w:val="004849FF"/>
    <w:rsid w:val="00485A82"/>
    <w:rsid w:val="004878C3"/>
    <w:rsid w:val="0049042C"/>
    <w:rsid w:val="00490EC7"/>
    <w:rsid w:val="00491271"/>
    <w:rsid w:val="004914EA"/>
    <w:rsid w:val="00491514"/>
    <w:rsid w:val="00492B79"/>
    <w:rsid w:val="00493619"/>
    <w:rsid w:val="00493FC8"/>
    <w:rsid w:val="0049478C"/>
    <w:rsid w:val="00494EC4"/>
    <w:rsid w:val="00495C60"/>
    <w:rsid w:val="004978A0"/>
    <w:rsid w:val="004A12A4"/>
    <w:rsid w:val="004A1538"/>
    <w:rsid w:val="004A1B87"/>
    <w:rsid w:val="004A1C84"/>
    <w:rsid w:val="004A2A64"/>
    <w:rsid w:val="004A3BA2"/>
    <w:rsid w:val="004A4701"/>
    <w:rsid w:val="004A48D4"/>
    <w:rsid w:val="004A517F"/>
    <w:rsid w:val="004A5796"/>
    <w:rsid w:val="004A5BCE"/>
    <w:rsid w:val="004A5DCC"/>
    <w:rsid w:val="004A6363"/>
    <w:rsid w:val="004A6BED"/>
    <w:rsid w:val="004A6CB0"/>
    <w:rsid w:val="004A6D25"/>
    <w:rsid w:val="004A7D6E"/>
    <w:rsid w:val="004B2B2D"/>
    <w:rsid w:val="004B2FD4"/>
    <w:rsid w:val="004B4117"/>
    <w:rsid w:val="004B4179"/>
    <w:rsid w:val="004B4580"/>
    <w:rsid w:val="004B4B0F"/>
    <w:rsid w:val="004B4BF1"/>
    <w:rsid w:val="004B5BCD"/>
    <w:rsid w:val="004C23A5"/>
    <w:rsid w:val="004C30BB"/>
    <w:rsid w:val="004C3116"/>
    <w:rsid w:val="004C333A"/>
    <w:rsid w:val="004C3A83"/>
    <w:rsid w:val="004C721C"/>
    <w:rsid w:val="004C7A6D"/>
    <w:rsid w:val="004C7B35"/>
    <w:rsid w:val="004D0072"/>
    <w:rsid w:val="004D0568"/>
    <w:rsid w:val="004D0EAC"/>
    <w:rsid w:val="004D0FA9"/>
    <w:rsid w:val="004D139E"/>
    <w:rsid w:val="004D1BF6"/>
    <w:rsid w:val="004D24C4"/>
    <w:rsid w:val="004D3EAA"/>
    <w:rsid w:val="004D44BE"/>
    <w:rsid w:val="004D52B5"/>
    <w:rsid w:val="004D55E0"/>
    <w:rsid w:val="004D60B9"/>
    <w:rsid w:val="004D6891"/>
    <w:rsid w:val="004D6B4F"/>
    <w:rsid w:val="004D7A41"/>
    <w:rsid w:val="004E05CE"/>
    <w:rsid w:val="004E0FAE"/>
    <w:rsid w:val="004E1E6D"/>
    <w:rsid w:val="004E2E76"/>
    <w:rsid w:val="004E3B28"/>
    <w:rsid w:val="004E3EDF"/>
    <w:rsid w:val="004E434B"/>
    <w:rsid w:val="004E4699"/>
    <w:rsid w:val="004E4D3D"/>
    <w:rsid w:val="004E657B"/>
    <w:rsid w:val="004E6834"/>
    <w:rsid w:val="004E786E"/>
    <w:rsid w:val="004E78C6"/>
    <w:rsid w:val="004F0F54"/>
    <w:rsid w:val="004F0F56"/>
    <w:rsid w:val="004F1550"/>
    <w:rsid w:val="004F1D59"/>
    <w:rsid w:val="004F20AB"/>
    <w:rsid w:val="004F3DEB"/>
    <w:rsid w:val="004F4A2C"/>
    <w:rsid w:val="004F5FA9"/>
    <w:rsid w:val="004F6A2F"/>
    <w:rsid w:val="004F7B38"/>
    <w:rsid w:val="00500AA2"/>
    <w:rsid w:val="00502C6E"/>
    <w:rsid w:val="005030B7"/>
    <w:rsid w:val="0050313A"/>
    <w:rsid w:val="0050427B"/>
    <w:rsid w:val="0050447E"/>
    <w:rsid w:val="00506002"/>
    <w:rsid w:val="00506A5F"/>
    <w:rsid w:val="00506E9C"/>
    <w:rsid w:val="0050705C"/>
    <w:rsid w:val="0050731A"/>
    <w:rsid w:val="005101B2"/>
    <w:rsid w:val="0051090F"/>
    <w:rsid w:val="00511C17"/>
    <w:rsid w:val="00512258"/>
    <w:rsid w:val="0051241E"/>
    <w:rsid w:val="00512F1B"/>
    <w:rsid w:val="00514372"/>
    <w:rsid w:val="005155F7"/>
    <w:rsid w:val="0051599E"/>
    <w:rsid w:val="00516E9D"/>
    <w:rsid w:val="005218BA"/>
    <w:rsid w:val="00521ADD"/>
    <w:rsid w:val="005226BA"/>
    <w:rsid w:val="00522988"/>
    <w:rsid w:val="00522C6F"/>
    <w:rsid w:val="00523108"/>
    <w:rsid w:val="005234F3"/>
    <w:rsid w:val="005238DB"/>
    <w:rsid w:val="0052481D"/>
    <w:rsid w:val="00524B02"/>
    <w:rsid w:val="00525062"/>
    <w:rsid w:val="005257BB"/>
    <w:rsid w:val="00526C62"/>
    <w:rsid w:val="005305F1"/>
    <w:rsid w:val="00534747"/>
    <w:rsid w:val="00534F6B"/>
    <w:rsid w:val="005350BC"/>
    <w:rsid w:val="00535352"/>
    <w:rsid w:val="00535646"/>
    <w:rsid w:val="00535A33"/>
    <w:rsid w:val="005361D7"/>
    <w:rsid w:val="00537072"/>
    <w:rsid w:val="00537D5A"/>
    <w:rsid w:val="005400FC"/>
    <w:rsid w:val="00540942"/>
    <w:rsid w:val="00540D60"/>
    <w:rsid w:val="00540FF9"/>
    <w:rsid w:val="00541121"/>
    <w:rsid w:val="00541B06"/>
    <w:rsid w:val="005429A5"/>
    <w:rsid w:val="0054310A"/>
    <w:rsid w:val="00543A39"/>
    <w:rsid w:val="005440CE"/>
    <w:rsid w:val="00544941"/>
    <w:rsid w:val="00544B1C"/>
    <w:rsid w:val="00544BA8"/>
    <w:rsid w:val="00544F64"/>
    <w:rsid w:val="005450F2"/>
    <w:rsid w:val="0054529A"/>
    <w:rsid w:val="00545465"/>
    <w:rsid w:val="0054580D"/>
    <w:rsid w:val="00545DF6"/>
    <w:rsid w:val="005460B5"/>
    <w:rsid w:val="005462C4"/>
    <w:rsid w:val="00546433"/>
    <w:rsid w:val="00546506"/>
    <w:rsid w:val="00546920"/>
    <w:rsid w:val="00546D10"/>
    <w:rsid w:val="00546ED6"/>
    <w:rsid w:val="00547BAA"/>
    <w:rsid w:val="00550450"/>
    <w:rsid w:val="0055113A"/>
    <w:rsid w:val="00551294"/>
    <w:rsid w:val="00552C46"/>
    <w:rsid w:val="005530E2"/>
    <w:rsid w:val="00553177"/>
    <w:rsid w:val="0055459D"/>
    <w:rsid w:val="00554748"/>
    <w:rsid w:val="00555BEE"/>
    <w:rsid w:val="00556795"/>
    <w:rsid w:val="00556ECD"/>
    <w:rsid w:val="00557D9A"/>
    <w:rsid w:val="00561341"/>
    <w:rsid w:val="00561C71"/>
    <w:rsid w:val="00562F25"/>
    <w:rsid w:val="00563015"/>
    <w:rsid w:val="005630EB"/>
    <w:rsid w:val="005637F5"/>
    <w:rsid w:val="00563EF8"/>
    <w:rsid w:val="00564874"/>
    <w:rsid w:val="00564ED8"/>
    <w:rsid w:val="0056545C"/>
    <w:rsid w:val="005661D3"/>
    <w:rsid w:val="005668A6"/>
    <w:rsid w:val="00567B03"/>
    <w:rsid w:val="00567E86"/>
    <w:rsid w:val="00571754"/>
    <w:rsid w:val="00571C4A"/>
    <w:rsid w:val="00571E4C"/>
    <w:rsid w:val="005720DA"/>
    <w:rsid w:val="00573822"/>
    <w:rsid w:val="00574DF7"/>
    <w:rsid w:val="005764EB"/>
    <w:rsid w:val="005800A9"/>
    <w:rsid w:val="0058107A"/>
    <w:rsid w:val="005815D2"/>
    <w:rsid w:val="00581FCB"/>
    <w:rsid w:val="005824D9"/>
    <w:rsid w:val="00584983"/>
    <w:rsid w:val="00585F9A"/>
    <w:rsid w:val="005869C5"/>
    <w:rsid w:val="005874F7"/>
    <w:rsid w:val="005879BE"/>
    <w:rsid w:val="00591839"/>
    <w:rsid w:val="00591B8A"/>
    <w:rsid w:val="00591E34"/>
    <w:rsid w:val="00592158"/>
    <w:rsid w:val="00592B10"/>
    <w:rsid w:val="005939D5"/>
    <w:rsid w:val="00593B7E"/>
    <w:rsid w:val="00594234"/>
    <w:rsid w:val="0059470C"/>
    <w:rsid w:val="00594B8F"/>
    <w:rsid w:val="0059578A"/>
    <w:rsid w:val="005976E2"/>
    <w:rsid w:val="005977EE"/>
    <w:rsid w:val="00597F10"/>
    <w:rsid w:val="005A0954"/>
    <w:rsid w:val="005A0E15"/>
    <w:rsid w:val="005A0E85"/>
    <w:rsid w:val="005A151E"/>
    <w:rsid w:val="005A2C96"/>
    <w:rsid w:val="005A3394"/>
    <w:rsid w:val="005A54CF"/>
    <w:rsid w:val="005A6938"/>
    <w:rsid w:val="005A697A"/>
    <w:rsid w:val="005A76CE"/>
    <w:rsid w:val="005A7CDA"/>
    <w:rsid w:val="005B02CF"/>
    <w:rsid w:val="005B25C1"/>
    <w:rsid w:val="005B3175"/>
    <w:rsid w:val="005B4149"/>
    <w:rsid w:val="005B4652"/>
    <w:rsid w:val="005B4A8C"/>
    <w:rsid w:val="005B4A90"/>
    <w:rsid w:val="005B4F9B"/>
    <w:rsid w:val="005B51FC"/>
    <w:rsid w:val="005B5F5A"/>
    <w:rsid w:val="005B633C"/>
    <w:rsid w:val="005B6AD5"/>
    <w:rsid w:val="005B7668"/>
    <w:rsid w:val="005C035B"/>
    <w:rsid w:val="005C0981"/>
    <w:rsid w:val="005C11B1"/>
    <w:rsid w:val="005C28AE"/>
    <w:rsid w:val="005C54BA"/>
    <w:rsid w:val="005C57EE"/>
    <w:rsid w:val="005C6A78"/>
    <w:rsid w:val="005C6F31"/>
    <w:rsid w:val="005D0358"/>
    <w:rsid w:val="005D174A"/>
    <w:rsid w:val="005D19B7"/>
    <w:rsid w:val="005D2528"/>
    <w:rsid w:val="005D346E"/>
    <w:rsid w:val="005D3B5C"/>
    <w:rsid w:val="005D3D3F"/>
    <w:rsid w:val="005D3FCF"/>
    <w:rsid w:val="005D4037"/>
    <w:rsid w:val="005D47C5"/>
    <w:rsid w:val="005D4B1E"/>
    <w:rsid w:val="005D5B66"/>
    <w:rsid w:val="005D600E"/>
    <w:rsid w:val="005D6034"/>
    <w:rsid w:val="005D651B"/>
    <w:rsid w:val="005D7020"/>
    <w:rsid w:val="005D7AD0"/>
    <w:rsid w:val="005D7E2B"/>
    <w:rsid w:val="005E01A7"/>
    <w:rsid w:val="005E01F5"/>
    <w:rsid w:val="005E0476"/>
    <w:rsid w:val="005E086D"/>
    <w:rsid w:val="005E0902"/>
    <w:rsid w:val="005E13AE"/>
    <w:rsid w:val="005E1B25"/>
    <w:rsid w:val="005E27F2"/>
    <w:rsid w:val="005E53E8"/>
    <w:rsid w:val="005E5495"/>
    <w:rsid w:val="005E7561"/>
    <w:rsid w:val="005F2C66"/>
    <w:rsid w:val="005F2C7B"/>
    <w:rsid w:val="005F5C8A"/>
    <w:rsid w:val="005F5E08"/>
    <w:rsid w:val="005F7274"/>
    <w:rsid w:val="005F772D"/>
    <w:rsid w:val="005F785E"/>
    <w:rsid w:val="005F7F2F"/>
    <w:rsid w:val="00600337"/>
    <w:rsid w:val="006010E2"/>
    <w:rsid w:val="0060198A"/>
    <w:rsid w:val="00602212"/>
    <w:rsid w:val="006023EA"/>
    <w:rsid w:val="00603378"/>
    <w:rsid w:val="0060363B"/>
    <w:rsid w:val="00603A22"/>
    <w:rsid w:val="006047D8"/>
    <w:rsid w:val="00604C0D"/>
    <w:rsid w:val="00604D51"/>
    <w:rsid w:val="00605855"/>
    <w:rsid w:val="00605B40"/>
    <w:rsid w:val="00605E8C"/>
    <w:rsid w:val="00606031"/>
    <w:rsid w:val="006073EA"/>
    <w:rsid w:val="00607A55"/>
    <w:rsid w:val="006100F5"/>
    <w:rsid w:val="006106F6"/>
    <w:rsid w:val="006107BA"/>
    <w:rsid w:val="00610F5A"/>
    <w:rsid w:val="00612779"/>
    <w:rsid w:val="00615E25"/>
    <w:rsid w:val="006170E9"/>
    <w:rsid w:val="0061786D"/>
    <w:rsid w:val="00617D2A"/>
    <w:rsid w:val="0062007A"/>
    <w:rsid w:val="0062088D"/>
    <w:rsid w:val="00620A03"/>
    <w:rsid w:val="00620AB4"/>
    <w:rsid w:val="006213DF"/>
    <w:rsid w:val="006217E3"/>
    <w:rsid w:val="00622719"/>
    <w:rsid w:val="00622F37"/>
    <w:rsid w:val="0062406C"/>
    <w:rsid w:val="00624F75"/>
    <w:rsid w:val="00625B61"/>
    <w:rsid w:val="00625F96"/>
    <w:rsid w:val="00626617"/>
    <w:rsid w:val="00627278"/>
    <w:rsid w:val="00627AE9"/>
    <w:rsid w:val="00627CFA"/>
    <w:rsid w:val="00630020"/>
    <w:rsid w:val="006312A9"/>
    <w:rsid w:val="00631818"/>
    <w:rsid w:val="00631E04"/>
    <w:rsid w:val="0063308F"/>
    <w:rsid w:val="006346E7"/>
    <w:rsid w:val="00634B96"/>
    <w:rsid w:val="00636550"/>
    <w:rsid w:val="0063688C"/>
    <w:rsid w:val="00636EFA"/>
    <w:rsid w:val="0063701E"/>
    <w:rsid w:val="00637654"/>
    <w:rsid w:val="00637ACB"/>
    <w:rsid w:val="006402E8"/>
    <w:rsid w:val="006410F0"/>
    <w:rsid w:val="00641BD6"/>
    <w:rsid w:val="00642508"/>
    <w:rsid w:val="00642538"/>
    <w:rsid w:val="006442C9"/>
    <w:rsid w:val="006466D1"/>
    <w:rsid w:val="00646A9D"/>
    <w:rsid w:val="00646D02"/>
    <w:rsid w:val="00647176"/>
    <w:rsid w:val="00647931"/>
    <w:rsid w:val="00647AC3"/>
    <w:rsid w:val="00647BDD"/>
    <w:rsid w:val="00650AD0"/>
    <w:rsid w:val="006512D9"/>
    <w:rsid w:val="006519B5"/>
    <w:rsid w:val="006519F5"/>
    <w:rsid w:val="006527BA"/>
    <w:rsid w:val="00653AEE"/>
    <w:rsid w:val="00654040"/>
    <w:rsid w:val="0065450D"/>
    <w:rsid w:val="00655026"/>
    <w:rsid w:val="00655356"/>
    <w:rsid w:val="00660696"/>
    <w:rsid w:val="00660F7A"/>
    <w:rsid w:val="006622BF"/>
    <w:rsid w:val="00662787"/>
    <w:rsid w:val="00662CEE"/>
    <w:rsid w:val="00663AD7"/>
    <w:rsid w:val="00664D9D"/>
    <w:rsid w:val="00665794"/>
    <w:rsid w:val="00666861"/>
    <w:rsid w:val="00667A82"/>
    <w:rsid w:val="006705F0"/>
    <w:rsid w:val="00671E77"/>
    <w:rsid w:val="006725CA"/>
    <w:rsid w:val="00673BD4"/>
    <w:rsid w:val="00675601"/>
    <w:rsid w:val="00675624"/>
    <w:rsid w:val="006763A6"/>
    <w:rsid w:val="00677D35"/>
    <w:rsid w:val="006802FC"/>
    <w:rsid w:val="006807CD"/>
    <w:rsid w:val="00681A5D"/>
    <w:rsid w:val="0068270C"/>
    <w:rsid w:val="006829D1"/>
    <w:rsid w:val="00683BE3"/>
    <w:rsid w:val="00683D04"/>
    <w:rsid w:val="006842FB"/>
    <w:rsid w:val="00684B41"/>
    <w:rsid w:val="00686011"/>
    <w:rsid w:val="006870AC"/>
    <w:rsid w:val="00687B06"/>
    <w:rsid w:val="00687B97"/>
    <w:rsid w:val="0069041A"/>
    <w:rsid w:val="006906A8"/>
    <w:rsid w:val="006906A9"/>
    <w:rsid w:val="00690F79"/>
    <w:rsid w:val="00691793"/>
    <w:rsid w:val="00691B08"/>
    <w:rsid w:val="0069247C"/>
    <w:rsid w:val="00692AE6"/>
    <w:rsid w:val="00693930"/>
    <w:rsid w:val="00693E8E"/>
    <w:rsid w:val="00694556"/>
    <w:rsid w:val="0069462D"/>
    <w:rsid w:val="00694B9E"/>
    <w:rsid w:val="0069591D"/>
    <w:rsid w:val="00696CB8"/>
    <w:rsid w:val="006973DE"/>
    <w:rsid w:val="00697D90"/>
    <w:rsid w:val="006A0687"/>
    <w:rsid w:val="006A0CA6"/>
    <w:rsid w:val="006A0EDE"/>
    <w:rsid w:val="006A12FF"/>
    <w:rsid w:val="006A1507"/>
    <w:rsid w:val="006A2390"/>
    <w:rsid w:val="006A4610"/>
    <w:rsid w:val="006A4980"/>
    <w:rsid w:val="006A4FE4"/>
    <w:rsid w:val="006A5653"/>
    <w:rsid w:val="006A59FA"/>
    <w:rsid w:val="006A7957"/>
    <w:rsid w:val="006A79CD"/>
    <w:rsid w:val="006A7CD3"/>
    <w:rsid w:val="006B027A"/>
    <w:rsid w:val="006B04EB"/>
    <w:rsid w:val="006B156F"/>
    <w:rsid w:val="006B1648"/>
    <w:rsid w:val="006B2819"/>
    <w:rsid w:val="006B2C25"/>
    <w:rsid w:val="006B3ED0"/>
    <w:rsid w:val="006B444A"/>
    <w:rsid w:val="006B4553"/>
    <w:rsid w:val="006B5062"/>
    <w:rsid w:val="006B5426"/>
    <w:rsid w:val="006B5BD2"/>
    <w:rsid w:val="006B5BD4"/>
    <w:rsid w:val="006B6EE3"/>
    <w:rsid w:val="006B6EFF"/>
    <w:rsid w:val="006B7A13"/>
    <w:rsid w:val="006C09E0"/>
    <w:rsid w:val="006C1398"/>
    <w:rsid w:val="006C1C91"/>
    <w:rsid w:val="006C3075"/>
    <w:rsid w:val="006C335F"/>
    <w:rsid w:val="006C612E"/>
    <w:rsid w:val="006C645C"/>
    <w:rsid w:val="006C6EF2"/>
    <w:rsid w:val="006C71C5"/>
    <w:rsid w:val="006C74E9"/>
    <w:rsid w:val="006C76F3"/>
    <w:rsid w:val="006C7D07"/>
    <w:rsid w:val="006D06B5"/>
    <w:rsid w:val="006D2F12"/>
    <w:rsid w:val="006D2F9C"/>
    <w:rsid w:val="006D3DEF"/>
    <w:rsid w:val="006D474F"/>
    <w:rsid w:val="006D4BED"/>
    <w:rsid w:val="006D50A4"/>
    <w:rsid w:val="006D5225"/>
    <w:rsid w:val="006D5227"/>
    <w:rsid w:val="006D5A4E"/>
    <w:rsid w:val="006D6094"/>
    <w:rsid w:val="006D70D6"/>
    <w:rsid w:val="006D75A3"/>
    <w:rsid w:val="006E06A7"/>
    <w:rsid w:val="006E155F"/>
    <w:rsid w:val="006E1915"/>
    <w:rsid w:val="006E1CE7"/>
    <w:rsid w:val="006E2A71"/>
    <w:rsid w:val="006E2E30"/>
    <w:rsid w:val="006E30B9"/>
    <w:rsid w:val="006E3782"/>
    <w:rsid w:val="006E3F6B"/>
    <w:rsid w:val="006E4C34"/>
    <w:rsid w:val="006E59EC"/>
    <w:rsid w:val="006E5FAA"/>
    <w:rsid w:val="006E64F4"/>
    <w:rsid w:val="006E67DC"/>
    <w:rsid w:val="006E6C00"/>
    <w:rsid w:val="006E7F26"/>
    <w:rsid w:val="006F0F2D"/>
    <w:rsid w:val="006F1478"/>
    <w:rsid w:val="006F35F8"/>
    <w:rsid w:val="006F3AB8"/>
    <w:rsid w:val="006F4F43"/>
    <w:rsid w:val="006F765A"/>
    <w:rsid w:val="006F7E0E"/>
    <w:rsid w:val="00700535"/>
    <w:rsid w:val="00700D5D"/>
    <w:rsid w:val="00701073"/>
    <w:rsid w:val="007011C6"/>
    <w:rsid w:val="00701A20"/>
    <w:rsid w:val="007021EA"/>
    <w:rsid w:val="007023D8"/>
    <w:rsid w:val="00702E3C"/>
    <w:rsid w:val="00703CCD"/>
    <w:rsid w:val="007040E8"/>
    <w:rsid w:val="00705058"/>
    <w:rsid w:val="007063A2"/>
    <w:rsid w:val="007069ED"/>
    <w:rsid w:val="00707622"/>
    <w:rsid w:val="00710DB0"/>
    <w:rsid w:val="00711043"/>
    <w:rsid w:val="007119AA"/>
    <w:rsid w:val="00712197"/>
    <w:rsid w:val="007124B9"/>
    <w:rsid w:val="00714090"/>
    <w:rsid w:val="00714D01"/>
    <w:rsid w:val="00716001"/>
    <w:rsid w:val="0072004C"/>
    <w:rsid w:val="007208C6"/>
    <w:rsid w:val="00720B86"/>
    <w:rsid w:val="00720C3B"/>
    <w:rsid w:val="00720EFE"/>
    <w:rsid w:val="00720F4F"/>
    <w:rsid w:val="00722F36"/>
    <w:rsid w:val="00723989"/>
    <w:rsid w:val="00723AC9"/>
    <w:rsid w:val="0072444F"/>
    <w:rsid w:val="0072472D"/>
    <w:rsid w:val="00724A54"/>
    <w:rsid w:val="00725132"/>
    <w:rsid w:val="007255CE"/>
    <w:rsid w:val="00725EAD"/>
    <w:rsid w:val="007269A2"/>
    <w:rsid w:val="00730D6C"/>
    <w:rsid w:val="007312C0"/>
    <w:rsid w:val="00732314"/>
    <w:rsid w:val="00732D37"/>
    <w:rsid w:val="00732FEB"/>
    <w:rsid w:val="0073385E"/>
    <w:rsid w:val="007340D3"/>
    <w:rsid w:val="00734C57"/>
    <w:rsid w:val="00736D27"/>
    <w:rsid w:val="0073775B"/>
    <w:rsid w:val="00737CCA"/>
    <w:rsid w:val="00737F3C"/>
    <w:rsid w:val="007402AD"/>
    <w:rsid w:val="00740B54"/>
    <w:rsid w:val="00740DA2"/>
    <w:rsid w:val="007410C8"/>
    <w:rsid w:val="00742068"/>
    <w:rsid w:val="007421E9"/>
    <w:rsid w:val="00743775"/>
    <w:rsid w:val="00743AC6"/>
    <w:rsid w:val="00743F36"/>
    <w:rsid w:val="00744732"/>
    <w:rsid w:val="00745BAF"/>
    <w:rsid w:val="00747665"/>
    <w:rsid w:val="007479D9"/>
    <w:rsid w:val="00747FF8"/>
    <w:rsid w:val="00752694"/>
    <w:rsid w:val="00755992"/>
    <w:rsid w:val="00755B61"/>
    <w:rsid w:val="00755CF4"/>
    <w:rsid w:val="00756AF7"/>
    <w:rsid w:val="007571E9"/>
    <w:rsid w:val="00757445"/>
    <w:rsid w:val="00757534"/>
    <w:rsid w:val="007577FA"/>
    <w:rsid w:val="007578CC"/>
    <w:rsid w:val="007600E3"/>
    <w:rsid w:val="00761754"/>
    <w:rsid w:val="00761AA5"/>
    <w:rsid w:val="007622DC"/>
    <w:rsid w:val="00762374"/>
    <w:rsid w:val="00762676"/>
    <w:rsid w:val="00762756"/>
    <w:rsid w:val="0076277E"/>
    <w:rsid w:val="00762F37"/>
    <w:rsid w:val="00763A55"/>
    <w:rsid w:val="0076423A"/>
    <w:rsid w:val="00764944"/>
    <w:rsid w:val="00765A5D"/>
    <w:rsid w:val="00766598"/>
    <w:rsid w:val="00767E3C"/>
    <w:rsid w:val="00770B79"/>
    <w:rsid w:val="00771FB7"/>
    <w:rsid w:val="00772CE0"/>
    <w:rsid w:val="007736A3"/>
    <w:rsid w:val="00773CCD"/>
    <w:rsid w:val="00774567"/>
    <w:rsid w:val="007761BE"/>
    <w:rsid w:val="007762DB"/>
    <w:rsid w:val="0077698B"/>
    <w:rsid w:val="007773C1"/>
    <w:rsid w:val="00781BD9"/>
    <w:rsid w:val="00781C1A"/>
    <w:rsid w:val="00781EA5"/>
    <w:rsid w:val="00783886"/>
    <w:rsid w:val="007840EA"/>
    <w:rsid w:val="00784295"/>
    <w:rsid w:val="007842B1"/>
    <w:rsid w:val="007844F4"/>
    <w:rsid w:val="0078525E"/>
    <w:rsid w:val="00785675"/>
    <w:rsid w:val="007866CF"/>
    <w:rsid w:val="007905C6"/>
    <w:rsid w:val="0079118F"/>
    <w:rsid w:val="007912C3"/>
    <w:rsid w:val="00791CEC"/>
    <w:rsid w:val="00793DED"/>
    <w:rsid w:val="00794BC1"/>
    <w:rsid w:val="0079573A"/>
    <w:rsid w:val="00795854"/>
    <w:rsid w:val="00795858"/>
    <w:rsid w:val="00795F9B"/>
    <w:rsid w:val="007964C9"/>
    <w:rsid w:val="007967B7"/>
    <w:rsid w:val="00796F79"/>
    <w:rsid w:val="00797CD5"/>
    <w:rsid w:val="00797E53"/>
    <w:rsid w:val="007A0635"/>
    <w:rsid w:val="007A0E45"/>
    <w:rsid w:val="007A1FE0"/>
    <w:rsid w:val="007A2C48"/>
    <w:rsid w:val="007A2EAF"/>
    <w:rsid w:val="007A3874"/>
    <w:rsid w:val="007A3AA5"/>
    <w:rsid w:val="007A3C23"/>
    <w:rsid w:val="007A5079"/>
    <w:rsid w:val="007A62A3"/>
    <w:rsid w:val="007B022C"/>
    <w:rsid w:val="007B0A1F"/>
    <w:rsid w:val="007B151A"/>
    <w:rsid w:val="007B2B1E"/>
    <w:rsid w:val="007B4B11"/>
    <w:rsid w:val="007B4B71"/>
    <w:rsid w:val="007B52A4"/>
    <w:rsid w:val="007B5431"/>
    <w:rsid w:val="007B55E4"/>
    <w:rsid w:val="007B59D0"/>
    <w:rsid w:val="007B65C9"/>
    <w:rsid w:val="007B6D2F"/>
    <w:rsid w:val="007B7633"/>
    <w:rsid w:val="007B7993"/>
    <w:rsid w:val="007B7BC3"/>
    <w:rsid w:val="007C04C7"/>
    <w:rsid w:val="007C2643"/>
    <w:rsid w:val="007C2AAF"/>
    <w:rsid w:val="007C2C6C"/>
    <w:rsid w:val="007C33C9"/>
    <w:rsid w:val="007C38CB"/>
    <w:rsid w:val="007C4FC9"/>
    <w:rsid w:val="007C63A3"/>
    <w:rsid w:val="007C65C9"/>
    <w:rsid w:val="007C6655"/>
    <w:rsid w:val="007C746A"/>
    <w:rsid w:val="007D0CD6"/>
    <w:rsid w:val="007D12EB"/>
    <w:rsid w:val="007D17D0"/>
    <w:rsid w:val="007D1D5E"/>
    <w:rsid w:val="007D24A7"/>
    <w:rsid w:val="007D30A5"/>
    <w:rsid w:val="007D36E7"/>
    <w:rsid w:val="007D3AC8"/>
    <w:rsid w:val="007D3DC2"/>
    <w:rsid w:val="007D4597"/>
    <w:rsid w:val="007D4BE8"/>
    <w:rsid w:val="007D4EDD"/>
    <w:rsid w:val="007D594B"/>
    <w:rsid w:val="007D73F0"/>
    <w:rsid w:val="007D790B"/>
    <w:rsid w:val="007D7F56"/>
    <w:rsid w:val="007E09D1"/>
    <w:rsid w:val="007E0D9B"/>
    <w:rsid w:val="007E3782"/>
    <w:rsid w:val="007E42C4"/>
    <w:rsid w:val="007E47BB"/>
    <w:rsid w:val="007E48DB"/>
    <w:rsid w:val="007E63F5"/>
    <w:rsid w:val="007F0043"/>
    <w:rsid w:val="007F015B"/>
    <w:rsid w:val="007F09E2"/>
    <w:rsid w:val="007F10C2"/>
    <w:rsid w:val="007F1374"/>
    <w:rsid w:val="007F1E19"/>
    <w:rsid w:val="007F21F8"/>
    <w:rsid w:val="007F2CFB"/>
    <w:rsid w:val="007F3A50"/>
    <w:rsid w:val="007F56A4"/>
    <w:rsid w:val="007F58C0"/>
    <w:rsid w:val="007F645B"/>
    <w:rsid w:val="007F71FB"/>
    <w:rsid w:val="007F7412"/>
    <w:rsid w:val="007F78A9"/>
    <w:rsid w:val="007F7A97"/>
    <w:rsid w:val="00800D51"/>
    <w:rsid w:val="00802062"/>
    <w:rsid w:val="008022D7"/>
    <w:rsid w:val="00802692"/>
    <w:rsid w:val="00802F56"/>
    <w:rsid w:val="00803D98"/>
    <w:rsid w:val="00803E61"/>
    <w:rsid w:val="00804195"/>
    <w:rsid w:val="008041BD"/>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037"/>
    <w:rsid w:val="00813999"/>
    <w:rsid w:val="00813FEC"/>
    <w:rsid w:val="00815269"/>
    <w:rsid w:val="00816431"/>
    <w:rsid w:val="008164FA"/>
    <w:rsid w:val="00816841"/>
    <w:rsid w:val="00816F80"/>
    <w:rsid w:val="0082055F"/>
    <w:rsid w:val="00820AB7"/>
    <w:rsid w:val="008212D6"/>
    <w:rsid w:val="00821F4A"/>
    <w:rsid w:val="00823289"/>
    <w:rsid w:val="00823BC8"/>
    <w:rsid w:val="00825B33"/>
    <w:rsid w:val="00825E63"/>
    <w:rsid w:val="0082641F"/>
    <w:rsid w:val="0082687B"/>
    <w:rsid w:val="00830005"/>
    <w:rsid w:val="00831743"/>
    <w:rsid w:val="00832149"/>
    <w:rsid w:val="0083246E"/>
    <w:rsid w:val="00832ADE"/>
    <w:rsid w:val="00832B3D"/>
    <w:rsid w:val="00832FD5"/>
    <w:rsid w:val="00833464"/>
    <w:rsid w:val="00835094"/>
    <w:rsid w:val="00836243"/>
    <w:rsid w:val="00836C89"/>
    <w:rsid w:val="0083714D"/>
    <w:rsid w:val="008372D4"/>
    <w:rsid w:val="00840ADF"/>
    <w:rsid w:val="00840B2E"/>
    <w:rsid w:val="00840C23"/>
    <w:rsid w:val="0084175A"/>
    <w:rsid w:val="00843573"/>
    <w:rsid w:val="00843F4A"/>
    <w:rsid w:val="008440AA"/>
    <w:rsid w:val="008444CC"/>
    <w:rsid w:val="0084461F"/>
    <w:rsid w:val="00844EFC"/>
    <w:rsid w:val="008464EC"/>
    <w:rsid w:val="00846947"/>
    <w:rsid w:val="00846E61"/>
    <w:rsid w:val="00846F64"/>
    <w:rsid w:val="0084762D"/>
    <w:rsid w:val="0084764A"/>
    <w:rsid w:val="00847A48"/>
    <w:rsid w:val="00847B5A"/>
    <w:rsid w:val="00847BA5"/>
    <w:rsid w:val="00847CEC"/>
    <w:rsid w:val="00847E5F"/>
    <w:rsid w:val="0085048B"/>
    <w:rsid w:val="008526BF"/>
    <w:rsid w:val="008528EF"/>
    <w:rsid w:val="0085358E"/>
    <w:rsid w:val="008548D0"/>
    <w:rsid w:val="00854FA2"/>
    <w:rsid w:val="00855220"/>
    <w:rsid w:val="00855A33"/>
    <w:rsid w:val="00855D7D"/>
    <w:rsid w:val="00855EBE"/>
    <w:rsid w:val="008560F3"/>
    <w:rsid w:val="00856F4C"/>
    <w:rsid w:val="00857272"/>
    <w:rsid w:val="00857BDA"/>
    <w:rsid w:val="00857C06"/>
    <w:rsid w:val="00860402"/>
    <w:rsid w:val="008612F2"/>
    <w:rsid w:val="00861CDC"/>
    <w:rsid w:val="00864815"/>
    <w:rsid w:val="008653B0"/>
    <w:rsid w:val="00865564"/>
    <w:rsid w:val="00867210"/>
    <w:rsid w:val="00867600"/>
    <w:rsid w:val="008677BA"/>
    <w:rsid w:val="008679E5"/>
    <w:rsid w:val="00867E83"/>
    <w:rsid w:val="008701FE"/>
    <w:rsid w:val="00870593"/>
    <w:rsid w:val="00870606"/>
    <w:rsid w:val="0087112D"/>
    <w:rsid w:val="00871D33"/>
    <w:rsid w:val="008730D8"/>
    <w:rsid w:val="00876992"/>
    <w:rsid w:val="00877F6F"/>
    <w:rsid w:val="00880444"/>
    <w:rsid w:val="00880A02"/>
    <w:rsid w:val="00880A75"/>
    <w:rsid w:val="00880B91"/>
    <w:rsid w:val="0088122D"/>
    <w:rsid w:val="00882142"/>
    <w:rsid w:val="008824E0"/>
    <w:rsid w:val="00882B2B"/>
    <w:rsid w:val="00882CDE"/>
    <w:rsid w:val="008830FD"/>
    <w:rsid w:val="0088392A"/>
    <w:rsid w:val="008848BE"/>
    <w:rsid w:val="00884A81"/>
    <w:rsid w:val="00884FB4"/>
    <w:rsid w:val="00886B49"/>
    <w:rsid w:val="00886E8C"/>
    <w:rsid w:val="008871E8"/>
    <w:rsid w:val="008872BF"/>
    <w:rsid w:val="00890054"/>
    <w:rsid w:val="00891021"/>
    <w:rsid w:val="00891350"/>
    <w:rsid w:val="00891F99"/>
    <w:rsid w:val="008926C3"/>
    <w:rsid w:val="00892B2F"/>
    <w:rsid w:val="00892CFB"/>
    <w:rsid w:val="00893827"/>
    <w:rsid w:val="008939F0"/>
    <w:rsid w:val="00894443"/>
    <w:rsid w:val="00894665"/>
    <w:rsid w:val="00894AF9"/>
    <w:rsid w:val="008957FB"/>
    <w:rsid w:val="00895A8E"/>
    <w:rsid w:val="00896B8A"/>
    <w:rsid w:val="00897429"/>
    <w:rsid w:val="00897650"/>
    <w:rsid w:val="008A0261"/>
    <w:rsid w:val="008A0868"/>
    <w:rsid w:val="008A0A13"/>
    <w:rsid w:val="008A0E25"/>
    <w:rsid w:val="008A1747"/>
    <w:rsid w:val="008A2558"/>
    <w:rsid w:val="008A2B39"/>
    <w:rsid w:val="008A2E88"/>
    <w:rsid w:val="008A52A9"/>
    <w:rsid w:val="008A5383"/>
    <w:rsid w:val="008A5A71"/>
    <w:rsid w:val="008A6218"/>
    <w:rsid w:val="008A62D6"/>
    <w:rsid w:val="008A6431"/>
    <w:rsid w:val="008A7676"/>
    <w:rsid w:val="008A7964"/>
    <w:rsid w:val="008B06C1"/>
    <w:rsid w:val="008B098F"/>
    <w:rsid w:val="008B0C8E"/>
    <w:rsid w:val="008B0EB3"/>
    <w:rsid w:val="008B1790"/>
    <w:rsid w:val="008B36FB"/>
    <w:rsid w:val="008B6B88"/>
    <w:rsid w:val="008B6EAB"/>
    <w:rsid w:val="008B719F"/>
    <w:rsid w:val="008C034D"/>
    <w:rsid w:val="008C0811"/>
    <w:rsid w:val="008C23BE"/>
    <w:rsid w:val="008C2537"/>
    <w:rsid w:val="008C3AC7"/>
    <w:rsid w:val="008C4514"/>
    <w:rsid w:val="008C4DF4"/>
    <w:rsid w:val="008C50C8"/>
    <w:rsid w:val="008C5137"/>
    <w:rsid w:val="008C697A"/>
    <w:rsid w:val="008C6ADC"/>
    <w:rsid w:val="008C7A5C"/>
    <w:rsid w:val="008D10E1"/>
    <w:rsid w:val="008D21D2"/>
    <w:rsid w:val="008D3998"/>
    <w:rsid w:val="008D3DC2"/>
    <w:rsid w:val="008D40DC"/>
    <w:rsid w:val="008D4A07"/>
    <w:rsid w:val="008D526F"/>
    <w:rsid w:val="008D5361"/>
    <w:rsid w:val="008D5694"/>
    <w:rsid w:val="008D7A61"/>
    <w:rsid w:val="008E00C4"/>
    <w:rsid w:val="008E173B"/>
    <w:rsid w:val="008E193E"/>
    <w:rsid w:val="008E2095"/>
    <w:rsid w:val="008E2697"/>
    <w:rsid w:val="008E3BE5"/>
    <w:rsid w:val="008E469B"/>
    <w:rsid w:val="008E5207"/>
    <w:rsid w:val="008E62DB"/>
    <w:rsid w:val="008E6907"/>
    <w:rsid w:val="008E7D35"/>
    <w:rsid w:val="008F0079"/>
    <w:rsid w:val="008F0ECB"/>
    <w:rsid w:val="008F25F5"/>
    <w:rsid w:val="008F2748"/>
    <w:rsid w:val="008F2989"/>
    <w:rsid w:val="008F40EA"/>
    <w:rsid w:val="008F5208"/>
    <w:rsid w:val="008F662D"/>
    <w:rsid w:val="008F6F61"/>
    <w:rsid w:val="008F749B"/>
    <w:rsid w:val="008F758F"/>
    <w:rsid w:val="008F7590"/>
    <w:rsid w:val="00900667"/>
    <w:rsid w:val="00900ECE"/>
    <w:rsid w:val="009013D9"/>
    <w:rsid w:val="00901E1F"/>
    <w:rsid w:val="00903AF2"/>
    <w:rsid w:val="00903E2B"/>
    <w:rsid w:val="0090409F"/>
    <w:rsid w:val="00904FB6"/>
    <w:rsid w:val="009056EC"/>
    <w:rsid w:val="00907438"/>
    <w:rsid w:val="00910739"/>
    <w:rsid w:val="00911012"/>
    <w:rsid w:val="0091149B"/>
    <w:rsid w:val="00912EE6"/>
    <w:rsid w:val="00912EF8"/>
    <w:rsid w:val="00912FAF"/>
    <w:rsid w:val="0091342C"/>
    <w:rsid w:val="009149C7"/>
    <w:rsid w:val="009167B1"/>
    <w:rsid w:val="00916DB8"/>
    <w:rsid w:val="009170BD"/>
    <w:rsid w:val="00917AD6"/>
    <w:rsid w:val="00920A92"/>
    <w:rsid w:val="00920B43"/>
    <w:rsid w:val="00920D81"/>
    <w:rsid w:val="00921071"/>
    <w:rsid w:val="0092111E"/>
    <w:rsid w:val="00921393"/>
    <w:rsid w:val="00922360"/>
    <w:rsid w:val="009235D1"/>
    <w:rsid w:val="00923B52"/>
    <w:rsid w:val="00923B9C"/>
    <w:rsid w:val="009240F2"/>
    <w:rsid w:val="009248A4"/>
    <w:rsid w:val="009255B9"/>
    <w:rsid w:val="0093063F"/>
    <w:rsid w:val="009306B1"/>
    <w:rsid w:val="00930BA3"/>
    <w:rsid w:val="00930BA5"/>
    <w:rsid w:val="0093114C"/>
    <w:rsid w:val="00931E40"/>
    <w:rsid w:val="00932089"/>
    <w:rsid w:val="0093358C"/>
    <w:rsid w:val="00933F83"/>
    <w:rsid w:val="009349DB"/>
    <w:rsid w:val="00934D5E"/>
    <w:rsid w:val="0093575B"/>
    <w:rsid w:val="00935A7A"/>
    <w:rsid w:val="009367EB"/>
    <w:rsid w:val="00937096"/>
    <w:rsid w:val="0093742A"/>
    <w:rsid w:val="009410B3"/>
    <w:rsid w:val="00941AB6"/>
    <w:rsid w:val="00941CA4"/>
    <w:rsid w:val="00942201"/>
    <w:rsid w:val="00942F87"/>
    <w:rsid w:val="00943707"/>
    <w:rsid w:val="00945386"/>
    <w:rsid w:val="00946E9E"/>
    <w:rsid w:val="009523FD"/>
    <w:rsid w:val="0095266A"/>
    <w:rsid w:val="0095292E"/>
    <w:rsid w:val="00953B5A"/>
    <w:rsid w:val="00954671"/>
    <w:rsid w:val="00954B23"/>
    <w:rsid w:val="00954CA3"/>
    <w:rsid w:val="00955223"/>
    <w:rsid w:val="009559BE"/>
    <w:rsid w:val="00955EE3"/>
    <w:rsid w:val="009561B5"/>
    <w:rsid w:val="0095687B"/>
    <w:rsid w:val="00956D67"/>
    <w:rsid w:val="00957A6F"/>
    <w:rsid w:val="00957EE0"/>
    <w:rsid w:val="009603A2"/>
    <w:rsid w:val="00961A42"/>
    <w:rsid w:val="00961D63"/>
    <w:rsid w:val="00962903"/>
    <w:rsid w:val="00963436"/>
    <w:rsid w:val="00963486"/>
    <w:rsid w:val="009636C6"/>
    <w:rsid w:val="009646C4"/>
    <w:rsid w:val="009653DC"/>
    <w:rsid w:val="00965EB3"/>
    <w:rsid w:val="00966517"/>
    <w:rsid w:val="009670EF"/>
    <w:rsid w:val="00967515"/>
    <w:rsid w:val="00967EB4"/>
    <w:rsid w:val="009700E7"/>
    <w:rsid w:val="00970909"/>
    <w:rsid w:val="00970DC6"/>
    <w:rsid w:val="00970FEC"/>
    <w:rsid w:val="00972028"/>
    <w:rsid w:val="0097241A"/>
    <w:rsid w:val="00972F39"/>
    <w:rsid w:val="0097336A"/>
    <w:rsid w:val="00973C41"/>
    <w:rsid w:val="009742BD"/>
    <w:rsid w:val="00975CFC"/>
    <w:rsid w:val="009771FD"/>
    <w:rsid w:val="009802A4"/>
    <w:rsid w:val="009817A9"/>
    <w:rsid w:val="00982C13"/>
    <w:rsid w:val="0098313D"/>
    <w:rsid w:val="00983646"/>
    <w:rsid w:val="009839D1"/>
    <w:rsid w:val="00984FF8"/>
    <w:rsid w:val="0098737F"/>
    <w:rsid w:val="009878E3"/>
    <w:rsid w:val="00987E04"/>
    <w:rsid w:val="00990C41"/>
    <w:rsid w:val="00990E44"/>
    <w:rsid w:val="00990F2C"/>
    <w:rsid w:val="00993B92"/>
    <w:rsid w:val="00993FCF"/>
    <w:rsid w:val="00994327"/>
    <w:rsid w:val="00997286"/>
    <w:rsid w:val="009976D8"/>
    <w:rsid w:val="00997A59"/>
    <w:rsid w:val="009A00E0"/>
    <w:rsid w:val="009A05E4"/>
    <w:rsid w:val="009A0F06"/>
    <w:rsid w:val="009A16AC"/>
    <w:rsid w:val="009A4CB7"/>
    <w:rsid w:val="009A62FC"/>
    <w:rsid w:val="009A6CCF"/>
    <w:rsid w:val="009A6DC4"/>
    <w:rsid w:val="009A7BC0"/>
    <w:rsid w:val="009B02B1"/>
    <w:rsid w:val="009B0BB3"/>
    <w:rsid w:val="009B0BC2"/>
    <w:rsid w:val="009B13F3"/>
    <w:rsid w:val="009B1500"/>
    <w:rsid w:val="009B20CE"/>
    <w:rsid w:val="009B3307"/>
    <w:rsid w:val="009B4592"/>
    <w:rsid w:val="009B4A1B"/>
    <w:rsid w:val="009B4F49"/>
    <w:rsid w:val="009B705D"/>
    <w:rsid w:val="009B70CF"/>
    <w:rsid w:val="009B7F7D"/>
    <w:rsid w:val="009B7F86"/>
    <w:rsid w:val="009C03E6"/>
    <w:rsid w:val="009C07E7"/>
    <w:rsid w:val="009C1146"/>
    <w:rsid w:val="009C177E"/>
    <w:rsid w:val="009C19E4"/>
    <w:rsid w:val="009C2D63"/>
    <w:rsid w:val="009C3E45"/>
    <w:rsid w:val="009C403F"/>
    <w:rsid w:val="009C54C2"/>
    <w:rsid w:val="009C584E"/>
    <w:rsid w:val="009C626B"/>
    <w:rsid w:val="009C6E1E"/>
    <w:rsid w:val="009C7049"/>
    <w:rsid w:val="009C7FE6"/>
    <w:rsid w:val="009D1546"/>
    <w:rsid w:val="009D317C"/>
    <w:rsid w:val="009D41BD"/>
    <w:rsid w:val="009D4470"/>
    <w:rsid w:val="009D47B3"/>
    <w:rsid w:val="009D65AB"/>
    <w:rsid w:val="009D7202"/>
    <w:rsid w:val="009D7762"/>
    <w:rsid w:val="009D7816"/>
    <w:rsid w:val="009E063F"/>
    <w:rsid w:val="009E0ED4"/>
    <w:rsid w:val="009E1505"/>
    <w:rsid w:val="009E15E6"/>
    <w:rsid w:val="009E1D0A"/>
    <w:rsid w:val="009E1E8A"/>
    <w:rsid w:val="009E364C"/>
    <w:rsid w:val="009E3FAB"/>
    <w:rsid w:val="009E4F51"/>
    <w:rsid w:val="009E5D20"/>
    <w:rsid w:val="009E62AF"/>
    <w:rsid w:val="009E6DA4"/>
    <w:rsid w:val="009E7AA9"/>
    <w:rsid w:val="009F0191"/>
    <w:rsid w:val="009F0477"/>
    <w:rsid w:val="009F158D"/>
    <w:rsid w:val="009F23B1"/>
    <w:rsid w:val="009F320F"/>
    <w:rsid w:val="009F3A9A"/>
    <w:rsid w:val="009F42E3"/>
    <w:rsid w:val="009F438B"/>
    <w:rsid w:val="009F46A2"/>
    <w:rsid w:val="009F46AF"/>
    <w:rsid w:val="009F5C39"/>
    <w:rsid w:val="009F5E81"/>
    <w:rsid w:val="009F667B"/>
    <w:rsid w:val="009F7C12"/>
    <w:rsid w:val="00A000C9"/>
    <w:rsid w:val="00A00588"/>
    <w:rsid w:val="00A0098B"/>
    <w:rsid w:val="00A00A15"/>
    <w:rsid w:val="00A00CEB"/>
    <w:rsid w:val="00A0139C"/>
    <w:rsid w:val="00A0272F"/>
    <w:rsid w:val="00A02750"/>
    <w:rsid w:val="00A0373B"/>
    <w:rsid w:val="00A0412F"/>
    <w:rsid w:val="00A054ED"/>
    <w:rsid w:val="00A060BF"/>
    <w:rsid w:val="00A06626"/>
    <w:rsid w:val="00A07916"/>
    <w:rsid w:val="00A07F54"/>
    <w:rsid w:val="00A107C3"/>
    <w:rsid w:val="00A10C7D"/>
    <w:rsid w:val="00A117B2"/>
    <w:rsid w:val="00A1212A"/>
    <w:rsid w:val="00A14E39"/>
    <w:rsid w:val="00A1711C"/>
    <w:rsid w:val="00A17842"/>
    <w:rsid w:val="00A217B7"/>
    <w:rsid w:val="00A21A06"/>
    <w:rsid w:val="00A21E0C"/>
    <w:rsid w:val="00A22FFF"/>
    <w:rsid w:val="00A2352E"/>
    <w:rsid w:val="00A2482D"/>
    <w:rsid w:val="00A255F1"/>
    <w:rsid w:val="00A26DB5"/>
    <w:rsid w:val="00A26E38"/>
    <w:rsid w:val="00A27FE1"/>
    <w:rsid w:val="00A30037"/>
    <w:rsid w:val="00A30608"/>
    <w:rsid w:val="00A3078E"/>
    <w:rsid w:val="00A30D51"/>
    <w:rsid w:val="00A3223C"/>
    <w:rsid w:val="00A32333"/>
    <w:rsid w:val="00A3393E"/>
    <w:rsid w:val="00A349A3"/>
    <w:rsid w:val="00A34C16"/>
    <w:rsid w:val="00A35202"/>
    <w:rsid w:val="00A354C5"/>
    <w:rsid w:val="00A35876"/>
    <w:rsid w:val="00A36860"/>
    <w:rsid w:val="00A36BC6"/>
    <w:rsid w:val="00A40988"/>
    <w:rsid w:val="00A41085"/>
    <w:rsid w:val="00A41CE1"/>
    <w:rsid w:val="00A42601"/>
    <w:rsid w:val="00A43289"/>
    <w:rsid w:val="00A44928"/>
    <w:rsid w:val="00A44AA2"/>
    <w:rsid w:val="00A44F67"/>
    <w:rsid w:val="00A46D62"/>
    <w:rsid w:val="00A50C5F"/>
    <w:rsid w:val="00A522DB"/>
    <w:rsid w:val="00A525FF"/>
    <w:rsid w:val="00A56432"/>
    <w:rsid w:val="00A565E5"/>
    <w:rsid w:val="00A56CF0"/>
    <w:rsid w:val="00A56DB0"/>
    <w:rsid w:val="00A56FB1"/>
    <w:rsid w:val="00A575FD"/>
    <w:rsid w:val="00A60561"/>
    <w:rsid w:val="00A60CD2"/>
    <w:rsid w:val="00A60F80"/>
    <w:rsid w:val="00A61122"/>
    <w:rsid w:val="00A6140D"/>
    <w:rsid w:val="00A61D77"/>
    <w:rsid w:val="00A62F21"/>
    <w:rsid w:val="00A6466E"/>
    <w:rsid w:val="00A64911"/>
    <w:rsid w:val="00A652C7"/>
    <w:rsid w:val="00A6591C"/>
    <w:rsid w:val="00A65E59"/>
    <w:rsid w:val="00A65FE9"/>
    <w:rsid w:val="00A6631E"/>
    <w:rsid w:val="00A718CE"/>
    <w:rsid w:val="00A7252A"/>
    <w:rsid w:val="00A748C8"/>
    <w:rsid w:val="00A74D38"/>
    <w:rsid w:val="00A81AC5"/>
    <w:rsid w:val="00A82EC0"/>
    <w:rsid w:val="00A831F9"/>
    <w:rsid w:val="00A833DD"/>
    <w:rsid w:val="00A839F8"/>
    <w:rsid w:val="00A83AB6"/>
    <w:rsid w:val="00A85DC0"/>
    <w:rsid w:val="00A86305"/>
    <w:rsid w:val="00A864BB"/>
    <w:rsid w:val="00A8743E"/>
    <w:rsid w:val="00A8798C"/>
    <w:rsid w:val="00A90E10"/>
    <w:rsid w:val="00A9234F"/>
    <w:rsid w:val="00A92432"/>
    <w:rsid w:val="00A92A44"/>
    <w:rsid w:val="00A92B28"/>
    <w:rsid w:val="00A92EEE"/>
    <w:rsid w:val="00A93002"/>
    <w:rsid w:val="00A935FA"/>
    <w:rsid w:val="00A94024"/>
    <w:rsid w:val="00A9449C"/>
    <w:rsid w:val="00A94CFB"/>
    <w:rsid w:val="00A94D38"/>
    <w:rsid w:val="00A95042"/>
    <w:rsid w:val="00A9566E"/>
    <w:rsid w:val="00A9597A"/>
    <w:rsid w:val="00A97C58"/>
    <w:rsid w:val="00AA0812"/>
    <w:rsid w:val="00AA0FBE"/>
    <w:rsid w:val="00AA1C2F"/>
    <w:rsid w:val="00AA24DF"/>
    <w:rsid w:val="00AA28A5"/>
    <w:rsid w:val="00AA290B"/>
    <w:rsid w:val="00AA2A8D"/>
    <w:rsid w:val="00AA3556"/>
    <w:rsid w:val="00AA3C09"/>
    <w:rsid w:val="00AA59E5"/>
    <w:rsid w:val="00AA680E"/>
    <w:rsid w:val="00AA6E21"/>
    <w:rsid w:val="00AA774A"/>
    <w:rsid w:val="00AA7EEC"/>
    <w:rsid w:val="00AB087A"/>
    <w:rsid w:val="00AB0A4D"/>
    <w:rsid w:val="00AB0DBF"/>
    <w:rsid w:val="00AB1131"/>
    <w:rsid w:val="00AB13FF"/>
    <w:rsid w:val="00AB1551"/>
    <w:rsid w:val="00AB1AA0"/>
    <w:rsid w:val="00AB1FF2"/>
    <w:rsid w:val="00AB20B9"/>
    <w:rsid w:val="00AB23A9"/>
    <w:rsid w:val="00AB246D"/>
    <w:rsid w:val="00AB2711"/>
    <w:rsid w:val="00AB2842"/>
    <w:rsid w:val="00AB28B8"/>
    <w:rsid w:val="00AB37D0"/>
    <w:rsid w:val="00AB4231"/>
    <w:rsid w:val="00AB4232"/>
    <w:rsid w:val="00AB461D"/>
    <w:rsid w:val="00AB4999"/>
    <w:rsid w:val="00AB54F1"/>
    <w:rsid w:val="00AB5A42"/>
    <w:rsid w:val="00AB5AA9"/>
    <w:rsid w:val="00AB5F94"/>
    <w:rsid w:val="00AB67BD"/>
    <w:rsid w:val="00AB69AD"/>
    <w:rsid w:val="00AC0F33"/>
    <w:rsid w:val="00AC1013"/>
    <w:rsid w:val="00AC21B0"/>
    <w:rsid w:val="00AC21D2"/>
    <w:rsid w:val="00AC494B"/>
    <w:rsid w:val="00AC54D1"/>
    <w:rsid w:val="00AC5C0B"/>
    <w:rsid w:val="00AD16E0"/>
    <w:rsid w:val="00AD1A17"/>
    <w:rsid w:val="00AD1A2A"/>
    <w:rsid w:val="00AD405F"/>
    <w:rsid w:val="00AD4572"/>
    <w:rsid w:val="00AD47E7"/>
    <w:rsid w:val="00AD586D"/>
    <w:rsid w:val="00AD6CCB"/>
    <w:rsid w:val="00AD6F87"/>
    <w:rsid w:val="00AD7B21"/>
    <w:rsid w:val="00AE04AF"/>
    <w:rsid w:val="00AE0513"/>
    <w:rsid w:val="00AE0896"/>
    <w:rsid w:val="00AE0999"/>
    <w:rsid w:val="00AE125A"/>
    <w:rsid w:val="00AE136D"/>
    <w:rsid w:val="00AE1995"/>
    <w:rsid w:val="00AE25D1"/>
    <w:rsid w:val="00AE28B1"/>
    <w:rsid w:val="00AE2F79"/>
    <w:rsid w:val="00AE3CAF"/>
    <w:rsid w:val="00AE3EC3"/>
    <w:rsid w:val="00AE4841"/>
    <w:rsid w:val="00AE4BB5"/>
    <w:rsid w:val="00AE5011"/>
    <w:rsid w:val="00AE54DD"/>
    <w:rsid w:val="00AE57E0"/>
    <w:rsid w:val="00AE5811"/>
    <w:rsid w:val="00AE6673"/>
    <w:rsid w:val="00AE67DB"/>
    <w:rsid w:val="00AE7844"/>
    <w:rsid w:val="00AF02B1"/>
    <w:rsid w:val="00AF0930"/>
    <w:rsid w:val="00AF0ADB"/>
    <w:rsid w:val="00AF0F3F"/>
    <w:rsid w:val="00AF113E"/>
    <w:rsid w:val="00AF2F50"/>
    <w:rsid w:val="00AF3B6C"/>
    <w:rsid w:val="00AF630E"/>
    <w:rsid w:val="00AF74D4"/>
    <w:rsid w:val="00B01D93"/>
    <w:rsid w:val="00B02277"/>
    <w:rsid w:val="00B03A50"/>
    <w:rsid w:val="00B051CE"/>
    <w:rsid w:val="00B05229"/>
    <w:rsid w:val="00B05307"/>
    <w:rsid w:val="00B076CD"/>
    <w:rsid w:val="00B07F90"/>
    <w:rsid w:val="00B1158F"/>
    <w:rsid w:val="00B1275F"/>
    <w:rsid w:val="00B12C0B"/>
    <w:rsid w:val="00B132D1"/>
    <w:rsid w:val="00B15564"/>
    <w:rsid w:val="00B158C4"/>
    <w:rsid w:val="00B16446"/>
    <w:rsid w:val="00B1766A"/>
    <w:rsid w:val="00B17F71"/>
    <w:rsid w:val="00B214B1"/>
    <w:rsid w:val="00B21905"/>
    <w:rsid w:val="00B22437"/>
    <w:rsid w:val="00B24501"/>
    <w:rsid w:val="00B24857"/>
    <w:rsid w:val="00B2491C"/>
    <w:rsid w:val="00B250D3"/>
    <w:rsid w:val="00B251F9"/>
    <w:rsid w:val="00B257F8"/>
    <w:rsid w:val="00B26C14"/>
    <w:rsid w:val="00B30740"/>
    <w:rsid w:val="00B30F38"/>
    <w:rsid w:val="00B3157F"/>
    <w:rsid w:val="00B31E03"/>
    <w:rsid w:val="00B3412D"/>
    <w:rsid w:val="00B34DE0"/>
    <w:rsid w:val="00B3579A"/>
    <w:rsid w:val="00B36949"/>
    <w:rsid w:val="00B36ACE"/>
    <w:rsid w:val="00B36E32"/>
    <w:rsid w:val="00B37363"/>
    <w:rsid w:val="00B37E98"/>
    <w:rsid w:val="00B37F60"/>
    <w:rsid w:val="00B40D4A"/>
    <w:rsid w:val="00B41AD0"/>
    <w:rsid w:val="00B42347"/>
    <w:rsid w:val="00B42F6B"/>
    <w:rsid w:val="00B43114"/>
    <w:rsid w:val="00B44231"/>
    <w:rsid w:val="00B44A69"/>
    <w:rsid w:val="00B451BD"/>
    <w:rsid w:val="00B4571D"/>
    <w:rsid w:val="00B45D40"/>
    <w:rsid w:val="00B46102"/>
    <w:rsid w:val="00B4796D"/>
    <w:rsid w:val="00B506E7"/>
    <w:rsid w:val="00B508BA"/>
    <w:rsid w:val="00B50DC3"/>
    <w:rsid w:val="00B5197F"/>
    <w:rsid w:val="00B51D72"/>
    <w:rsid w:val="00B52557"/>
    <w:rsid w:val="00B53BB8"/>
    <w:rsid w:val="00B54893"/>
    <w:rsid w:val="00B55B95"/>
    <w:rsid w:val="00B55FD5"/>
    <w:rsid w:val="00B56187"/>
    <w:rsid w:val="00B56C5B"/>
    <w:rsid w:val="00B56D3A"/>
    <w:rsid w:val="00B56DE8"/>
    <w:rsid w:val="00B56E5D"/>
    <w:rsid w:val="00B57C97"/>
    <w:rsid w:val="00B62D09"/>
    <w:rsid w:val="00B6352F"/>
    <w:rsid w:val="00B63868"/>
    <w:rsid w:val="00B64006"/>
    <w:rsid w:val="00B64ADD"/>
    <w:rsid w:val="00B64B86"/>
    <w:rsid w:val="00B65227"/>
    <w:rsid w:val="00B672B3"/>
    <w:rsid w:val="00B67FD3"/>
    <w:rsid w:val="00B70316"/>
    <w:rsid w:val="00B71A5D"/>
    <w:rsid w:val="00B721EA"/>
    <w:rsid w:val="00B73A5D"/>
    <w:rsid w:val="00B7572B"/>
    <w:rsid w:val="00B75CB5"/>
    <w:rsid w:val="00B75CEC"/>
    <w:rsid w:val="00B7639D"/>
    <w:rsid w:val="00B76BB0"/>
    <w:rsid w:val="00B76F19"/>
    <w:rsid w:val="00B76FDB"/>
    <w:rsid w:val="00B8374A"/>
    <w:rsid w:val="00B841AA"/>
    <w:rsid w:val="00B84784"/>
    <w:rsid w:val="00B84A4F"/>
    <w:rsid w:val="00B859A7"/>
    <w:rsid w:val="00B86DEC"/>
    <w:rsid w:val="00B8700A"/>
    <w:rsid w:val="00B872DE"/>
    <w:rsid w:val="00B874FB"/>
    <w:rsid w:val="00B87CA4"/>
    <w:rsid w:val="00B90B06"/>
    <w:rsid w:val="00B91850"/>
    <w:rsid w:val="00B92574"/>
    <w:rsid w:val="00B9283C"/>
    <w:rsid w:val="00B92F21"/>
    <w:rsid w:val="00B92F4A"/>
    <w:rsid w:val="00B9307F"/>
    <w:rsid w:val="00B93655"/>
    <w:rsid w:val="00B9484C"/>
    <w:rsid w:val="00B96088"/>
    <w:rsid w:val="00B96AC5"/>
    <w:rsid w:val="00B97D17"/>
    <w:rsid w:val="00BA042F"/>
    <w:rsid w:val="00BA0ED7"/>
    <w:rsid w:val="00BA0F6A"/>
    <w:rsid w:val="00BA1FAA"/>
    <w:rsid w:val="00BA23EE"/>
    <w:rsid w:val="00BA361A"/>
    <w:rsid w:val="00BA367C"/>
    <w:rsid w:val="00BA3875"/>
    <w:rsid w:val="00BA4617"/>
    <w:rsid w:val="00BA4FDF"/>
    <w:rsid w:val="00BA4FFC"/>
    <w:rsid w:val="00BA5643"/>
    <w:rsid w:val="00BA5D03"/>
    <w:rsid w:val="00BA5F36"/>
    <w:rsid w:val="00BA65AC"/>
    <w:rsid w:val="00BA65F2"/>
    <w:rsid w:val="00BA68BD"/>
    <w:rsid w:val="00BB0021"/>
    <w:rsid w:val="00BB17A0"/>
    <w:rsid w:val="00BB228A"/>
    <w:rsid w:val="00BB2B62"/>
    <w:rsid w:val="00BB3448"/>
    <w:rsid w:val="00BB3A1D"/>
    <w:rsid w:val="00BB436C"/>
    <w:rsid w:val="00BB4C89"/>
    <w:rsid w:val="00BB4C99"/>
    <w:rsid w:val="00BB4DD0"/>
    <w:rsid w:val="00BB64A6"/>
    <w:rsid w:val="00BB7248"/>
    <w:rsid w:val="00BB74E6"/>
    <w:rsid w:val="00BB7922"/>
    <w:rsid w:val="00BB7DE6"/>
    <w:rsid w:val="00BB7F61"/>
    <w:rsid w:val="00BC0328"/>
    <w:rsid w:val="00BC06AF"/>
    <w:rsid w:val="00BC182A"/>
    <w:rsid w:val="00BC19CE"/>
    <w:rsid w:val="00BC31EA"/>
    <w:rsid w:val="00BC3678"/>
    <w:rsid w:val="00BC3B52"/>
    <w:rsid w:val="00BC47FA"/>
    <w:rsid w:val="00BC510C"/>
    <w:rsid w:val="00BC5819"/>
    <w:rsid w:val="00BC58B4"/>
    <w:rsid w:val="00BC59F3"/>
    <w:rsid w:val="00BC5EB6"/>
    <w:rsid w:val="00BC63A1"/>
    <w:rsid w:val="00BD1B13"/>
    <w:rsid w:val="00BD3353"/>
    <w:rsid w:val="00BD3A1D"/>
    <w:rsid w:val="00BD4A8E"/>
    <w:rsid w:val="00BD6E97"/>
    <w:rsid w:val="00BD7AA9"/>
    <w:rsid w:val="00BD7FC3"/>
    <w:rsid w:val="00BE15E4"/>
    <w:rsid w:val="00BE161D"/>
    <w:rsid w:val="00BE2FD2"/>
    <w:rsid w:val="00BE3146"/>
    <w:rsid w:val="00BE379E"/>
    <w:rsid w:val="00BE3E9F"/>
    <w:rsid w:val="00BE413E"/>
    <w:rsid w:val="00BE49CB"/>
    <w:rsid w:val="00BE5928"/>
    <w:rsid w:val="00BE6153"/>
    <w:rsid w:val="00BE62CD"/>
    <w:rsid w:val="00BE69BF"/>
    <w:rsid w:val="00BE7466"/>
    <w:rsid w:val="00BF10A3"/>
    <w:rsid w:val="00BF1860"/>
    <w:rsid w:val="00BF1C1C"/>
    <w:rsid w:val="00BF1C5D"/>
    <w:rsid w:val="00BF228E"/>
    <w:rsid w:val="00BF48B5"/>
    <w:rsid w:val="00BF605E"/>
    <w:rsid w:val="00BF6CC0"/>
    <w:rsid w:val="00BF7192"/>
    <w:rsid w:val="00BF7AE7"/>
    <w:rsid w:val="00BF7CE6"/>
    <w:rsid w:val="00C0119E"/>
    <w:rsid w:val="00C01600"/>
    <w:rsid w:val="00C01D55"/>
    <w:rsid w:val="00C01FA9"/>
    <w:rsid w:val="00C02391"/>
    <w:rsid w:val="00C025D4"/>
    <w:rsid w:val="00C0350F"/>
    <w:rsid w:val="00C04910"/>
    <w:rsid w:val="00C0565F"/>
    <w:rsid w:val="00C05E1F"/>
    <w:rsid w:val="00C063BB"/>
    <w:rsid w:val="00C063FA"/>
    <w:rsid w:val="00C066A1"/>
    <w:rsid w:val="00C06748"/>
    <w:rsid w:val="00C06A35"/>
    <w:rsid w:val="00C06D8C"/>
    <w:rsid w:val="00C06E53"/>
    <w:rsid w:val="00C070A1"/>
    <w:rsid w:val="00C073C0"/>
    <w:rsid w:val="00C1032E"/>
    <w:rsid w:val="00C10F5F"/>
    <w:rsid w:val="00C11EE1"/>
    <w:rsid w:val="00C12657"/>
    <w:rsid w:val="00C127E8"/>
    <w:rsid w:val="00C131BC"/>
    <w:rsid w:val="00C13609"/>
    <w:rsid w:val="00C142AE"/>
    <w:rsid w:val="00C14741"/>
    <w:rsid w:val="00C161A6"/>
    <w:rsid w:val="00C17CA8"/>
    <w:rsid w:val="00C20311"/>
    <w:rsid w:val="00C203BF"/>
    <w:rsid w:val="00C207E4"/>
    <w:rsid w:val="00C211B0"/>
    <w:rsid w:val="00C212B9"/>
    <w:rsid w:val="00C22187"/>
    <w:rsid w:val="00C2338E"/>
    <w:rsid w:val="00C2401B"/>
    <w:rsid w:val="00C31213"/>
    <w:rsid w:val="00C31796"/>
    <w:rsid w:val="00C32E0F"/>
    <w:rsid w:val="00C33E28"/>
    <w:rsid w:val="00C362F5"/>
    <w:rsid w:val="00C36D02"/>
    <w:rsid w:val="00C37193"/>
    <w:rsid w:val="00C375CA"/>
    <w:rsid w:val="00C37DCF"/>
    <w:rsid w:val="00C40969"/>
    <w:rsid w:val="00C41012"/>
    <w:rsid w:val="00C41DCF"/>
    <w:rsid w:val="00C41EDA"/>
    <w:rsid w:val="00C42002"/>
    <w:rsid w:val="00C4204F"/>
    <w:rsid w:val="00C421CE"/>
    <w:rsid w:val="00C42ADC"/>
    <w:rsid w:val="00C43834"/>
    <w:rsid w:val="00C4601F"/>
    <w:rsid w:val="00C514B7"/>
    <w:rsid w:val="00C528DA"/>
    <w:rsid w:val="00C52E5C"/>
    <w:rsid w:val="00C530B1"/>
    <w:rsid w:val="00C53478"/>
    <w:rsid w:val="00C553BC"/>
    <w:rsid w:val="00C55C11"/>
    <w:rsid w:val="00C5618F"/>
    <w:rsid w:val="00C56559"/>
    <w:rsid w:val="00C57248"/>
    <w:rsid w:val="00C57471"/>
    <w:rsid w:val="00C57ED1"/>
    <w:rsid w:val="00C6098E"/>
    <w:rsid w:val="00C626C7"/>
    <w:rsid w:val="00C62870"/>
    <w:rsid w:val="00C6297B"/>
    <w:rsid w:val="00C64DF7"/>
    <w:rsid w:val="00C6699F"/>
    <w:rsid w:val="00C67DDB"/>
    <w:rsid w:val="00C71684"/>
    <w:rsid w:val="00C716B4"/>
    <w:rsid w:val="00C72221"/>
    <w:rsid w:val="00C72DA0"/>
    <w:rsid w:val="00C72E04"/>
    <w:rsid w:val="00C74F0A"/>
    <w:rsid w:val="00C757E9"/>
    <w:rsid w:val="00C758B9"/>
    <w:rsid w:val="00C75DB6"/>
    <w:rsid w:val="00C7628B"/>
    <w:rsid w:val="00C76602"/>
    <w:rsid w:val="00C77CF9"/>
    <w:rsid w:val="00C808E7"/>
    <w:rsid w:val="00C80A89"/>
    <w:rsid w:val="00C8109F"/>
    <w:rsid w:val="00C813A4"/>
    <w:rsid w:val="00C813B6"/>
    <w:rsid w:val="00C81505"/>
    <w:rsid w:val="00C81C3C"/>
    <w:rsid w:val="00C8205B"/>
    <w:rsid w:val="00C82C16"/>
    <w:rsid w:val="00C831F6"/>
    <w:rsid w:val="00C83CD3"/>
    <w:rsid w:val="00C85974"/>
    <w:rsid w:val="00C86B19"/>
    <w:rsid w:val="00C8743C"/>
    <w:rsid w:val="00C87710"/>
    <w:rsid w:val="00C902C0"/>
    <w:rsid w:val="00C9377B"/>
    <w:rsid w:val="00C93C6D"/>
    <w:rsid w:val="00C94FE5"/>
    <w:rsid w:val="00C95151"/>
    <w:rsid w:val="00C952F5"/>
    <w:rsid w:val="00C95AB5"/>
    <w:rsid w:val="00C96442"/>
    <w:rsid w:val="00C9647E"/>
    <w:rsid w:val="00C969A1"/>
    <w:rsid w:val="00C96C33"/>
    <w:rsid w:val="00C97369"/>
    <w:rsid w:val="00C97E1C"/>
    <w:rsid w:val="00CA0070"/>
    <w:rsid w:val="00CA00C4"/>
    <w:rsid w:val="00CA0D43"/>
    <w:rsid w:val="00CA0E95"/>
    <w:rsid w:val="00CA1B63"/>
    <w:rsid w:val="00CA1DA8"/>
    <w:rsid w:val="00CA24C3"/>
    <w:rsid w:val="00CA2C4D"/>
    <w:rsid w:val="00CA2D60"/>
    <w:rsid w:val="00CA36BF"/>
    <w:rsid w:val="00CA3D67"/>
    <w:rsid w:val="00CA4AD6"/>
    <w:rsid w:val="00CA5202"/>
    <w:rsid w:val="00CA54D7"/>
    <w:rsid w:val="00CA56D4"/>
    <w:rsid w:val="00CA57DF"/>
    <w:rsid w:val="00CA5AFD"/>
    <w:rsid w:val="00CA5E65"/>
    <w:rsid w:val="00CA62C2"/>
    <w:rsid w:val="00CA7783"/>
    <w:rsid w:val="00CA7DA5"/>
    <w:rsid w:val="00CB0693"/>
    <w:rsid w:val="00CB1742"/>
    <w:rsid w:val="00CB204B"/>
    <w:rsid w:val="00CB24E0"/>
    <w:rsid w:val="00CB2775"/>
    <w:rsid w:val="00CB358E"/>
    <w:rsid w:val="00CB3670"/>
    <w:rsid w:val="00CB3DA4"/>
    <w:rsid w:val="00CB4561"/>
    <w:rsid w:val="00CB459A"/>
    <w:rsid w:val="00CB473E"/>
    <w:rsid w:val="00CB4B59"/>
    <w:rsid w:val="00CB58CA"/>
    <w:rsid w:val="00CB5915"/>
    <w:rsid w:val="00CB5B6D"/>
    <w:rsid w:val="00CB5B9E"/>
    <w:rsid w:val="00CB6086"/>
    <w:rsid w:val="00CB61BE"/>
    <w:rsid w:val="00CB6960"/>
    <w:rsid w:val="00CB6D4C"/>
    <w:rsid w:val="00CC0534"/>
    <w:rsid w:val="00CC1189"/>
    <w:rsid w:val="00CC2CAF"/>
    <w:rsid w:val="00CC333D"/>
    <w:rsid w:val="00CC37B6"/>
    <w:rsid w:val="00CC3AAA"/>
    <w:rsid w:val="00CC495B"/>
    <w:rsid w:val="00CC4B89"/>
    <w:rsid w:val="00CC5289"/>
    <w:rsid w:val="00CC5CB0"/>
    <w:rsid w:val="00CC5D16"/>
    <w:rsid w:val="00CC66EC"/>
    <w:rsid w:val="00CC7618"/>
    <w:rsid w:val="00CD2280"/>
    <w:rsid w:val="00CD3221"/>
    <w:rsid w:val="00CD3A62"/>
    <w:rsid w:val="00CD3BBF"/>
    <w:rsid w:val="00CD5424"/>
    <w:rsid w:val="00CD6357"/>
    <w:rsid w:val="00CD6C75"/>
    <w:rsid w:val="00CE0279"/>
    <w:rsid w:val="00CE0C87"/>
    <w:rsid w:val="00CE1557"/>
    <w:rsid w:val="00CE1B0F"/>
    <w:rsid w:val="00CE1CF3"/>
    <w:rsid w:val="00CE200E"/>
    <w:rsid w:val="00CE23E1"/>
    <w:rsid w:val="00CE25AD"/>
    <w:rsid w:val="00CE2E40"/>
    <w:rsid w:val="00CE40B6"/>
    <w:rsid w:val="00CE5E41"/>
    <w:rsid w:val="00CE6319"/>
    <w:rsid w:val="00CE6E06"/>
    <w:rsid w:val="00CE6E0A"/>
    <w:rsid w:val="00CE70B3"/>
    <w:rsid w:val="00CE73ED"/>
    <w:rsid w:val="00CF019E"/>
    <w:rsid w:val="00CF0566"/>
    <w:rsid w:val="00CF056E"/>
    <w:rsid w:val="00CF19A9"/>
    <w:rsid w:val="00CF1CE5"/>
    <w:rsid w:val="00CF434F"/>
    <w:rsid w:val="00CF462C"/>
    <w:rsid w:val="00CF4D2E"/>
    <w:rsid w:val="00CF5713"/>
    <w:rsid w:val="00CF5B33"/>
    <w:rsid w:val="00CF7FA0"/>
    <w:rsid w:val="00D00270"/>
    <w:rsid w:val="00D005FF"/>
    <w:rsid w:val="00D014F8"/>
    <w:rsid w:val="00D01D14"/>
    <w:rsid w:val="00D026EA"/>
    <w:rsid w:val="00D030E5"/>
    <w:rsid w:val="00D06003"/>
    <w:rsid w:val="00D06491"/>
    <w:rsid w:val="00D11BCD"/>
    <w:rsid w:val="00D11C01"/>
    <w:rsid w:val="00D12973"/>
    <w:rsid w:val="00D138CD"/>
    <w:rsid w:val="00D1425E"/>
    <w:rsid w:val="00D14624"/>
    <w:rsid w:val="00D15014"/>
    <w:rsid w:val="00D1535D"/>
    <w:rsid w:val="00D17E35"/>
    <w:rsid w:val="00D17E6B"/>
    <w:rsid w:val="00D21557"/>
    <w:rsid w:val="00D21DAF"/>
    <w:rsid w:val="00D21F0F"/>
    <w:rsid w:val="00D22083"/>
    <w:rsid w:val="00D222DC"/>
    <w:rsid w:val="00D23048"/>
    <w:rsid w:val="00D25501"/>
    <w:rsid w:val="00D2593B"/>
    <w:rsid w:val="00D262D3"/>
    <w:rsid w:val="00D265E1"/>
    <w:rsid w:val="00D26809"/>
    <w:rsid w:val="00D26CD5"/>
    <w:rsid w:val="00D26ECB"/>
    <w:rsid w:val="00D275C7"/>
    <w:rsid w:val="00D30BCB"/>
    <w:rsid w:val="00D31DCE"/>
    <w:rsid w:val="00D324E3"/>
    <w:rsid w:val="00D325A8"/>
    <w:rsid w:val="00D33565"/>
    <w:rsid w:val="00D336B8"/>
    <w:rsid w:val="00D3446A"/>
    <w:rsid w:val="00D350ED"/>
    <w:rsid w:val="00D361FB"/>
    <w:rsid w:val="00D363CF"/>
    <w:rsid w:val="00D37416"/>
    <w:rsid w:val="00D377B1"/>
    <w:rsid w:val="00D37F2B"/>
    <w:rsid w:val="00D37FE2"/>
    <w:rsid w:val="00D40CCA"/>
    <w:rsid w:val="00D42A54"/>
    <w:rsid w:val="00D42C92"/>
    <w:rsid w:val="00D47BBB"/>
    <w:rsid w:val="00D500F6"/>
    <w:rsid w:val="00D503A0"/>
    <w:rsid w:val="00D505D5"/>
    <w:rsid w:val="00D55152"/>
    <w:rsid w:val="00D5561B"/>
    <w:rsid w:val="00D55F5C"/>
    <w:rsid w:val="00D5607E"/>
    <w:rsid w:val="00D56E1A"/>
    <w:rsid w:val="00D571AF"/>
    <w:rsid w:val="00D57BA9"/>
    <w:rsid w:val="00D602FD"/>
    <w:rsid w:val="00D604EB"/>
    <w:rsid w:val="00D60781"/>
    <w:rsid w:val="00D60E3E"/>
    <w:rsid w:val="00D613D6"/>
    <w:rsid w:val="00D62C26"/>
    <w:rsid w:val="00D63C42"/>
    <w:rsid w:val="00D63EA3"/>
    <w:rsid w:val="00D64526"/>
    <w:rsid w:val="00D64DA9"/>
    <w:rsid w:val="00D66223"/>
    <w:rsid w:val="00D66E7A"/>
    <w:rsid w:val="00D67142"/>
    <w:rsid w:val="00D7026C"/>
    <w:rsid w:val="00D70517"/>
    <w:rsid w:val="00D70B72"/>
    <w:rsid w:val="00D711B0"/>
    <w:rsid w:val="00D71A44"/>
    <w:rsid w:val="00D72223"/>
    <w:rsid w:val="00D72336"/>
    <w:rsid w:val="00D73BEF"/>
    <w:rsid w:val="00D7541A"/>
    <w:rsid w:val="00D75C26"/>
    <w:rsid w:val="00D764FB"/>
    <w:rsid w:val="00D77529"/>
    <w:rsid w:val="00D804FC"/>
    <w:rsid w:val="00D81DCA"/>
    <w:rsid w:val="00D82D7C"/>
    <w:rsid w:val="00D83036"/>
    <w:rsid w:val="00D83BB3"/>
    <w:rsid w:val="00D84040"/>
    <w:rsid w:val="00D85D3F"/>
    <w:rsid w:val="00D86199"/>
    <w:rsid w:val="00D86EDD"/>
    <w:rsid w:val="00D86EE6"/>
    <w:rsid w:val="00D90A45"/>
    <w:rsid w:val="00D91CDC"/>
    <w:rsid w:val="00D91FE1"/>
    <w:rsid w:val="00D92831"/>
    <w:rsid w:val="00D929DF"/>
    <w:rsid w:val="00D92CDC"/>
    <w:rsid w:val="00D93AF2"/>
    <w:rsid w:val="00D943EF"/>
    <w:rsid w:val="00D962B4"/>
    <w:rsid w:val="00D96F71"/>
    <w:rsid w:val="00DA26F7"/>
    <w:rsid w:val="00DA295F"/>
    <w:rsid w:val="00DA4960"/>
    <w:rsid w:val="00DA55AE"/>
    <w:rsid w:val="00DA6871"/>
    <w:rsid w:val="00DA72EF"/>
    <w:rsid w:val="00DA7302"/>
    <w:rsid w:val="00DB1B5A"/>
    <w:rsid w:val="00DB1FF4"/>
    <w:rsid w:val="00DB2DB3"/>
    <w:rsid w:val="00DB3CF6"/>
    <w:rsid w:val="00DB4AA5"/>
    <w:rsid w:val="00DB57C2"/>
    <w:rsid w:val="00DB5C52"/>
    <w:rsid w:val="00DB619E"/>
    <w:rsid w:val="00DB6507"/>
    <w:rsid w:val="00DB65F9"/>
    <w:rsid w:val="00DB6876"/>
    <w:rsid w:val="00DB6A6A"/>
    <w:rsid w:val="00DB6D59"/>
    <w:rsid w:val="00DB7008"/>
    <w:rsid w:val="00DB7181"/>
    <w:rsid w:val="00DB7658"/>
    <w:rsid w:val="00DB7918"/>
    <w:rsid w:val="00DC0AF4"/>
    <w:rsid w:val="00DC0DEE"/>
    <w:rsid w:val="00DC164F"/>
    <w:rsid w:val="00DC1814"/>
    <w:rsid w:val="00DC1844"/>
    <w:rsid w:val="00DC191C"/>
    <w:rsid w:val="00DC1A54"/>
    <w:rsid w:val="00DC2854"/>
    <w:rsid w:val="00DC3DBE"/>
    <w:rsid w:val="00DC419D"/>
    <w:rsid w:val="00DC4314"/>
    <w:rsid w:val="00DC75C7"/>
    <w:rsid w:val="00DC782A"/>
    <w:rsid w:val="00DC7CBB"/>
    <w:rsid w:val="00DD0460"/>
    <w:rsid w:val="00DD06A7"/>
    <w:rsid w:val="00DD2EA8"/>
    <w:rsid w:val="00DD3205"/>
    <w:rsid w:val="00DD3637"/>
    <w:rsid w:val="00DD3B52"/>
    <w:rsid w:val="00DD3B6C"/>
    <w:rsid w:val="00DD4462"/>
    <w:rsid w:val="00DD4F6E"/>
    <w:rsid w:val="00DD549E"/>
    <w:rsid w:val="00DD56F7"/>
    <w:rsid w:val="00DD57F5"/>
    <w:rsid w:val="00DD58EA"/>
    <w:rsid w:val="00DD5C40"/>
    <w:rsid w:val="00DD62DA"/>
    <w:rsid w:val="00DD641C"/>
    <w:rsid w:val="00DD6B24"/>
    <w:rsid w:val="00DD7D71"/>
    <w:rsid w:val="00DE2D2D"/>
    <w:rsid w:val="00DE329B"/>
    <w:rsid w:val="00DE38D0"/>
    <w:rsid w:val="00DE51C1"/>
    <w:rsid w:val="00DF0486"/>
    <w:rsid w:val="00DF0944"/>
    <w:rsid w:val="00DF25AA"/>
    <w:rsid w:val="00DF4079"/>
    <w:rsid w:val="00DF4680"/>
    <w:rsid w:val="00DF5882"/>
    <w:rsid w:val="00DF7691"/>
    <w:rsid w:val="00DF7BCB"/>
    <w:rsid w:val="00DF7BDA"/>
    <w:rsid w:val="00E03067"/>
    <w:rsid w:val="00E042D7"/>
    <w:rsid w:val="00E04B4C"/>
    <w:rsid w:val="00E04F72"/>
    <w:rsid w:val="00E050FF"/>
    <w:rsid w:val="00E05446"/>
    <w:rsid w:val="00E06DF3"/>
    <w:rsid w:val="00E070E1"/>
    <w:rsid w:val="00E0777C"/>
    <w:rsid w:val="00E07C58"/>
    <w:rsid w:val="00E10865"/>
    <w:rsid w:val="00E1088D"/>
    <w:rsid w:val="00E12432"/>
    <w:rsid w:val="00E128AD"/>
    <w:rsid w:val="00E13072"/>
    <w:rsid w:val="00E132C6"/>
    <w:rsid w:val="00E13518"/>
    <w:rsid w:val="00E13DD7"/>
    <w:rsid w:val="00E144DD"/>
    <w:rsid w:val="00E149CA"/>
    <w:rsid w:val="00E15D46"/>
    <w:rsid w:val="00E15FA6"/>
    <w:rsid w:val="00E16DEF"/>
    <w:rsid w:val="00E206A8"/>
    <w:rsid w:val="00E2170B"/>
    <w:rsid w:val="00E238FD"/>
    <w:rsid w:val="00E23B7F"/>
    <w:rsid w:val="00E23DF5"/>
    <w:rsid w:val="00E254B5"/>
    <w:rsid w:val="00E25FB3"/>
    <w:rsid w:val="00E26138"/>
    <w:rsid w:val="00E2711E"/>
    <w:rsid w:val="00E2756B"/>
    <w:rsid w:val="00E2771A"/>
    <w:rsid w:val="00E304F4"/>
    <w:rsid w:val="00E30D83"/>
    <w:rsid w:val="00E30F23"/>
    <w:rsid w:val="00E315FA"/>
    <w:rsid w:val="00E31654"/>
    <w:rsid w:val="00E31769"/>
    <w:rsid w:val="00E31D3C"/>
    <w:rsid w:val="00E31DEA"/>
    <w:rsid w:val="00E32076"/>
    <w:rsid w:val="00E332EC"/>
    <w:rsid w:val="00E33FB3"/>
    <w:rsid w:val="00E3426E"/>
    <w:rsid w:val="00E34572"/>
    <w:rsid w:val="00E35737"/>
    <w:rsid w:val="00E36EFA"/>
    <w:rsid w:val="00E4049C"/>
    <w:rsid w:val="00E42AE3"/>
    <w:rsid w:val="00E42DB0"/>
    <w:rsid w:val="00E4338D"/>
    <w:rsid w:val="00E44001"/>
    <w:rsid w:val="00E443D4"/>
    <w:rsid w:val="00E46E76"/>
    <w:rsid w:val="00E478CE"/>
    <w:rsid w:val="00E50D70"/>
    <w:rsid w:val="00E51AB3"/>
    <w:rsid w:val="00E51C60"/>
    <w:rsid w:val="00E5277F"/>
    <w:rsid w:val="00E52A9D"/>
    <w:rsid w:val="00E53DAC"/>
    <w:rsid w:val="00E54302"/>
    <w:rsid w:val="00E550E8"/>
    <w:rsid w:val="00E55113"/>
    <w:rsid w:val="00E5672E"/>
    <w:rsid w:val="00E605F2"/>
    <w:rsid w:val="00E6165C"/>
    <w:rsid w:val="00E61A14"/>
    <w:rsid w:val="00E6269F"/>
    <w:rsid w:val="00E628AD"/>
    <w:rsid w:val="00E63AD0"/>
    <w:rsid w:val="00E63CE0"/>
    <w:rsid w:val="00E63E70"/>
    <w:rsid w:val="00E64238"/>
    <w:rsid w:val="00E64523"/>
    <w:rsid w:val="00E65596"/>
    <w:rsid w:val="00E65689"/>
    <w:rsid w:val="00E66B6C"/>
    <w:rsid w:val="00E673D5"/>
    <w:rsid w:val="00E678F1"/>
    <w:rsid w:val="00E67A76"/>
    <w:rsid w:val="00E70557"/>
    <w:rsid w:val="00E70967"/>
    <w:rsid w:val="00E70BD2"/>
    <w:rsid w:val="00E70F94"/>
    <w:rsid w:val="00E7141B"/>
    <w:rsid w:val="00E71641"/>
    <w:rsid w:val="00E71F93"/>
    <w:rsid w:val="00E721AF"/>
    <w:rsid w:val="00E72C9D"/>
    <w:rsid w:val="00E74926"/>
    <w:rsid w:val="00E74F9E"/>
    <w:rsid w:val="00E753A3"/>
    <w:rsid w:val="00E76B98"/>
    <w:rsid w:val="00E76E78"/>
    <w:rsid w:val="00E77B2D"/>
    <w:rsid w:val="00E81D00"/>
    <w:rsid w:val="00E821EE"/>
    <w:rsid w:val="00E83300"/>
    <w:rsid w:val="00E8417A"/>
    <w:rsid w:val="00E8423A"/>
    <w:rsid w:val="00E84D9D"/>
    <w:rsid w:val="00E85064"/>
    <w:rsid w:val="00E859ED"/>
    <w:rsid w:val="00E85E28"/>
    <w:rsid w:val="00E8662C"/>
    <w:rsid w:val="00E87415"/>
    <w:rsid w:val="00E90598"/>
    <w:rsid w:val="00E90630"/>
    <w:rsid w:val="00E909FE"/>
    <w:rsid w:val="00E90ADB"/>
    <w:rsid w:val="00E91F83"/>
    <w:rsid w:val="00E945F5"/>
    <w:rsid w:val="00E94F64"/>
    <w:rsid w:val="00E9654F"/>
    <w:rsid w:val="00E96DC5"/>
    <w:rsid w:val="00E9742C"/>
    <w:rsid w:val="00E97DD5"/>
    <w:rsid w:val="00EA0538"/>
    <w:rsid w:val="00EA11F8"/>
    <w:rsid w:val="00EA25E7"/>
    <w:rsid w:val="00EA296D"/>
    <w:rsid w:val="00EA313A"/>
    <w:rsid w:val="00EA3468"/>
    <w:rsid w:val="00EA3D44"/>
    <w:rsid w:val="00EA3D60"/>
    <w:rsid w:val="00EA403E"/>
    <w:rsid w:val="00EA48ED"/>
    <w:rsid w:val="00EA499F"/>
    <w:rsid w:val="00EA4C40"/>
    <w:rsid w:val="00EA5073"/>
    <w:rsid w:val="00EA5200"/>
    <w:rsid w:val="00EA6B48"/>
    <w:rsid w:val="00EA761C"/>
    <w:rsid w:val="00EA77E1"/>
    <w:rsid w:val="00EA7877"/>
    <w:rsid w:val="00EB1001"/>
    <w:rsid w:val="00EB163D"/>
    <w:rsid w:val="00EB16F2"/>
    <w:rsid w:val="00EB1835"/>
    <w:rsid w:val="00EB1904"/>
    <w:rsid w:val="00EB2B74"/>
    <w:rsid w:val="00EB61F1"/>
    <w:rsid w:val="00EB79DE"/>
    <w:rsid w:val="00EC0834"/>
    <w:rsid w:val="00EC1B2A"/>
    <w:rsid w:val="00EC1EC5"/>
    <w:rsid w:val="00EC24A8"/>
    <w:rsid w:val="00EC2D77"/>
    <w:rsid w:val="00EC3B88"/>
    <w:rsid w:val="00EC3EC9"/>
    <w:rsid w:val="00EC4403"/>
    <w:rsid w:val="00EC5DFA"/>
    <w:rsid w:val="00EC67F5"/>
    <w:rsid w:val="00EC7EFD"/>
    <w:rsid w:val="00ED08BD"/>
    <w:rsid w:val="00ED3225"/>
    <w:rsid w:val="00ED3C1D"/>
    <w:rsid w:val="00ED4313"/>
    <w:rsid w:val="00ED547F"/>
    <w:rsid w:val="00ED657E"/>
    <w:rsid w:val="00ED6CA3"/>
    <w:rsid w:val="00ED716F"/>
    <w:rsid w:val="00EE10DB"/>
    <w:rsid w:val="00EE12A1"/>
    <w:rsid w:val="00EE145F"/>
    <w:rsid w:val="00EE1626"/>
    <w:rsid w:val="00EE1749"/>
    <w:rsid w:val="00EE354B"/>
    <w:rsid w:val="00EE39E8"/>
    <w:rsid w:val="00EE4C35"/>
    <w:rsid w:val="00EE546D"/>
    <w:rsid w:val="00EE5922"/>
    <w:rsid w:val="00EE6231"/>
    <w:rsid w:val="00EE631E"/>
    <w:rsid w:val="00EE6343"/>
    <w:rsid w:val="00EE6727"/>
    <w:rsid w:val="00EE70A7"/>
    <w:rsid w:val="00EE7593"/>
    <w:rsid w:val="00EF10D5"/>
    <w:rsid w:val="00EF1D7E"/>
    <w:rsid w:val="00EF3CC1"/>
    <w:rsid w:val="00EF40EE"/>
    <w:rsid w:val="00EF4419"/>
    <w:rsid w:val="00EF5CB3"/>
    <w:rsid w:val="00EF6DE3"/>
    <w:rsid w:val="00EF7CA4"/>
    <w:rsid w:val="00EF7EC8"/>
    <w:rsid w:val="00F003EC"/>
    <w:rsid w:val="00F009EA"/>
    <w:rsid w:val="00F00AE8"/>
    <w:rsid w:val="00F01402"/>
    <w:rsid w:val="00F01A56"/>
    <w:rsid w:val="00F01C4A"/>
    <w:rsid w:val="00F020A2"/>
    <w:rsid w:val="00F02FAA"/>
    <w:rsid w:val="00F04636"/>
    <w:rsid w:val="00F0629F"/>
    <w:rsid w:val="00F07AB6"/>
    <w:rsid w:val="00F07D11"/>
    <w:rsid w:val="00F108DC"/>
    <w:rsid w:val="00F12591"/>
    <w:rsid w:val="00F12D03"/>
    <w:rsid w:val="00F1395F"/>
    <w:rsid w:val="00F139F5"/>
    <w:rsid w:val="00F14759"/>
    <w:rsid w:val="00F16112"/>
    <w:rsid w:val="00F167FC"/>
    <w:rsid w:val="00F1690D"/>
    <w:rsid w:val="00F16C03"/>
    <w:rsid w:val="00F17036"/>
    <w:rsid w:val="00F174D4"/>
    <w:rsid w:val="00F2033D"/>
    <w:rsid w:val="00F20CD2"/>
    <w:rsid w:val="00F21098"/>
    <w:rsid w:val="00F2134F"/>
    <w:rsid w:val="00F21916"/>
    <w:rsid w:val="00F21E00"/>
    <w:rsid w:val="00F220E8"/>
    <w:rsid w:val="00F2243E"/>
    <w:rsid w:val="00F229A0"/>
    <w:rsid w:val="00F23165"/>
    <w:rsid w:val="00F2354A"/>
    <w:rsid w:val="00F23EF4"/>
    <w:rsid w:val="00F24B57"/>
    <w:rsid w:val="00F255EA"/>
    <w:rsid w:val="00F261F5"/>
    <w:rsid w:val="00F26C4B"/>
    <w:rsid w:val="00F2708D"/>
    <w:rsid w:val="00F2763E"/>
    <w:rsid w:val="00F2787E"/>
    <w:rsid w:val="00F304A5"/>
    <w:rsid w:val="00F33217"/>
    <w:rsid w:val="00F332B0"/>
    <w:rsid w:val="00F33AE1"/>
    <w:rsid w:val="00F3428B"/>
    <w:rsid w:val="00F35771"/>
    <w:rsid w:val="00F35985"/>
    <w:rsid w:val="00F36200"/>
    <w:rsid w:val="00F36671"/>
    <w:rsid w:val="00F36A77"/>
    <w:rsid w:val="00F36F46"/>
    <w:rsid w:val="00F37533"/>
    <w:rsid w:val="00F400FF"/>
    <w:rsid w:val="00F41ACE"/>
    <w:rsid w:val="00F42310"/>
    <w:rsid w:val="00F425F2"/>
    <w:rsid w:val="00F4307F"/>
    <w:rsid w:val="00F4311A"/>
    <w:rsid w:val="00F43837"/>
    <w:rsid w:val="00F43EEF"/>
    <w:rsid w:val="00F44142"/>
    <w:rsid w:val="00F44251"/>
    <w:rsid w:val="00F4441E"/>
    <w:rsid w:val="00F4466A"/>
    <w:rsid w:val="00F44B94"/>
    <w:rsid w:val="00F451EC"/>
    <w:rsid w:val="00F45634"/>
    <w:rsid w:val="00F4591D"/>
    <w:rsid w:val="00F45BD2"/>
    <w:rsid w:val="00F46333"/>
    <w:rsid w:val="00F4643F"/>
    <w:rsid w:val="00F46E0F"/>
    <w:rsid w:val="00F51B05"/>
    <w:rsid w:val="00F5205F"/>
    <w:rsid w:val="00F522FD"/>
    <w:rsid w:val="00F52DDC"/>
    <w:rsid w:val="00F53307"/>
    <w:rsid w:val="00F535D3"/>
    <w:rsid w:val="00F54610"/>
    <w:rsid w:val="00F55F64"/>
    <w:rsid w:val="00F56D3E"/>
    <w:rsid w:val="00F5774E"/>
    <w:rsid w:val="00F577A7"/>
    <w:rsid w:val="00F60066"/>
    <w:rsid w:val="00F609EA"/>
    <w:rsid w:val="00F626CD"/>
    <w:rsid w:val="00F634D5"/>
    <w:rsid w:val="00F63917"/>
    <w:rsid w:val="00F63A00"/>
    <w:rsid w:val="00F63DE7"/>
    <w:rsid w:val="00F63EAA"/>
    <w:rsid w:val="00F64BC9"/>
    <w:rsid w:val="00F64BEB"/>
    <w:rsid w:val="00F657C8"/>
    <w:rsid w:val="00F6671D"/>
    <w:rsid w:val="00F6715D"/>
    <w:rsid w:val="00F677F4"/>
    <w:rsid w:val="00F704CD"/>
    <w:rsid w:val="00F70B2A"/>
    <w:rsid w:val="00F711A5"/>
    <w:rsid w:val="00F7251B"/>
    <w:rsid w:val="00F76AB8"/>
    <w:rsid w:val="00F76C97"/>
    <w:rsid w:val="00F77571"/>
    <w:rsid w:val="00F77FC8"/>
    <w:rsid w:val="00F80043"/>
    <w:rsid w:val="00F8012B"/>
    <w:rsid w:val="00F81059"/>
    <w:rsid w:val="00F813BC"/>
    <w:rsid w:val="00F814FD"/>
    <w:rsid w:val="00F81939"/>
    <w:rsid w:val="00F82138"/>
    <w:rsid w:val="00F82502"/>
    <w:rsid w:val="00F82CEA"/>
    <w:rsid w:val="00F83D60"/>
    <w:rsid w:val="00F84832"/>
    <w:rsid w:val="00F851B9"/>
    <w:rsid w:val="00F856CE"/>
    <w:rsid w:val="00F85D3E"/>
    <w:rsid w:val="00F86781"/>
    <w:rsid w:val="00F86B3E"/>
    <w:rsid w:val="00F86D23"/>
    <w:rsid w:val="00F90611"/>
    <w:rsid w:val="00F9168C"/>
    <w:rsid w:val="00F9183B"/>
    <w:rsid w:val="00F91916"/>
    <w:rsid w:val="00F91E6E"/>
    <w:rsid w:val="00F92171"/>
    <w:rsid w:val="00F92543"/>
    <w:rsid w:val="00F93791"/>
    <w:rsid w:val="00F93ED9"/>
    <w:rsid w:val="00F943DE"/>
    <w:rsid w:val="00F955F0"/>
    <w:rsid w:val="00F95907"/>
    <w:rsid w:val="00F9676E"/>
    <w:rsid w:val="00FA0419"/>
    <w:rsid w:val="00FA0571"/>
    <w:rsid w:val="00FA0A79"/>
    <w:rsid w:val="00FA0D3A"/>
    <w:rsid w:val="00FA0DD6"/>
    <w:rsid w:val="00FA1CAD"/>
    <w:rsid w:val="00FA390E"/>
    <w:rsid w:val="00FA4D7B"/>
    <w:rsid w:val="00FA5638"/>
    <w:rsid w:val="00FA5A88"/>
    <w:rsid w:val="00FA6615"/>
    <w:rsid w:val="00FA75BE"/>
    <w:rsid w:val="00FA7D4A"/>
    <w:rsid w:val="00FB0C52"/>
    <w:rsid w:val="00FB1722"/>
    <w:rsid w:val="00FB172E"/>
    <w:rsid w:val="00FB1938"/>
    <w:rsid w:val="00FB1B4D"/>
    <w:rsid w:val="00FB591A"/>
    <w:rsid w:val="00FB6047"/>
    <w:rsid w:val="00FB609A"/>
    <w:rsid w:val="00FB6D23"/>
    <w:rsid w:val="00FB6FD4"/>
    <w:rsid w:val="00FC0429"/>
    <w:rsid w:val="00FC0A08"/>
    <w:rsid w:val="00FC0A51"/>
    <w:rsid w:val="00FC167E"/>
    <w:rsid w:val="00FC2078"/>
    <w:rsid w:val="00FC20A2"/>
    <w:rsid w:val="00FC2192"/>
    <w:rsid w:val="00FC28C3"/>
    <w:rsid w:val="00FC2ED8"/>
    <w:rsid w:val="00FD17B9"/>
    <w:rsid w:val="00FD2240"/>
    <w:rsid w:val="00FD2539"/>
    <w:rsid w:val="00FD437E"/>
    <w:rsid w:val="00FD47A6"/>
    <w:rsid w:val="00FD5015"/>
    <w:rsid w:val="00FD5270"/>
    <w:rsid w:val="00FD58FF"/>
    <w:rsid w:val="00FD6260"/>
    <w:rsid w:val="00FD64FC"/>
    <w:rsid w:val="00FD6DBF"/>
    <w:rsid w:val="00FD75EA"/>
    <w:rsid w:val="00FE0CF0"/>
    <w:rsid w:val="00FE1B9D"/>
    <w:rsid w:val="00FE1EBD"/>
    <w:rsid w:val="00FE1EE7"/>
    <w:rsid w:val="00FE2394"/>
    <w:rsid w:val="00FE28DB"/>
    <w:rsid w:val="00FE4453"/>
    <w:rsid w:val="00FE4A1D"/>
    <w:rsid w:val="00FE5718"/>
    <w:rsid w:val="00FE6D75"/>
    <w:rsid w:val="00FE7E1D"/>
    <w:rsid w:val="00FF195A"/>
    <w:rsid w:val="00FF1ED1"/>
    <w:rsid w:val="00FF271E"/>
    <w:rsid w:val="00FF2D9F"/>
    <w:rsid w:val="00FF51A8"/>
    <w:rsid w:val="00FF52DF"/>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5D9D531-3B4A-463A-93DD-AD621EC3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283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9636768">
      <w:bodyDiv w:val="1"/>
      <w:marLeft w:val="0"/>
      <w:marRight w:val="0"/>
      <w:marTop w:val="0"/>
      <w:marBottom w:val="0"/>
      <w:divBdr>
        <w:top w:val="none" w:sz="0" w:space="0" w:color="auto"/>
        <w:left w:val="none" w:sz="0" w:space="0" w:color="auto"/>
        <w:bottom w:val="none" w:sz="0" w:space="0" w:color="auto"/>
        <w:right w:val="none" w:sz="0" w:space="0" w:color="auto"/>
      </w:divBdr>
      <w:divsChild>
        <w:div w:id="1518883487">
          <w:marLeft w:val="1440"/>
          <w:marRight w:val="0"/>
          <w:marTop w:val="200"/>
          <w:marBottom w:val="180"/>
          <w:divBdr>
            <w:top w:val="none" w:sz="0" w:space="0" w:color="auto"/>
            <w:left w:val="none" w:sz="0" w:space="0" w:color="auto"/>
            <w:bottom w:val="none" w:sz="0" w:space="0" w:color="auto"/>
            <w:right w:val="none" w:sz="0" w:space="0" w:color="auto"/>
          </w:divBdr>
        </w:div>
        <w:div w:id="1728843255">
          <w:marLeft w:val="1440"/>
          <w:marRight w:val="0"/>
          <w:marTop w:val="200"/>
          <w:marBottom w:val="180"/>
          <w:divBdr>
            <w:top w:val="none" w:sz="0" w:space="0" w:color="auto"/>
            <w:left w:val="none" w:sz="0" w:space="0" w:color="auto"/>
            <w:bottom w:val="none" w:sz="0" w:space="0" w:color="auto"/>
            <w:right w:val="none" w:sz="0" w:space="0" w:color="auto"/>
          </w:divBdr>
        </w:div>
        <w:div w:id="1774547061">
          <w:marLeft w:val="1440"/>
          <w:marRight w:val="0"/>
          <w:marTop w:val="200"/>
          <w:marBottom w:val="18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009C-BE23-4825-8205-13C0A9AB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Pages>
  <Words>1964</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102</cp:revision>
  <cp:lastPrinted>2007-08-28T14:45:00Z</cp:lastPrinted>
  <dcterms:created xsi:type="dcterms:W3CDTF">2024-11-05T06:00:00Z</dcterms:created>
  <dcterms:modified xsi:type="dcterms:W3CDTF">2024-11-07T06:42:00Z</dcterms:modified>
</cp:coreProperties>
</file>